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2C" w:rsidRPr="00E56375" w:rsidRDefault="00A8712C" w:rsidP="00A8712C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56375">
        <w:rPr>
          <w:rFonts w:ascii="Times New Roman" w:eastAsia="Calibri" w:hAnsi="Times New Roman" w:cs="Times New Roman"/>
          <w:b/>
          <w:sz w:val="32"/>
          <w:szCs w:val="32"/>
        </w:rPr>
        <w:t xml:space="preserve">КОНТРОЛЬНО-СЧЁТНАЯ ПАЛАТА </w:t>
      </w:r>
    </w:p>
    <w:p w:rsidR="00A8712C" w:rsidRPr="00E56375" w:rsidRDefault="00A8712C" w:rsidP="00A8712C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6375">
        <w:rPr>
          <w:rFonts w:ascii="Times New Roman" w:eastAsia="Calibri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D24CDB" w:rsidRDefault="00D24CDB"/>
    <w:p w:rsidR="003564EE" w:rsidRDefault="003564EE"/>
    <w:p w:rsidR="003564EE" w:rsidRDefault="003564EE"/>
    <w:p w:rsidR="003564EE" w:rsidRDefault="003564EE"/>
    <w:p w:rsidR="003564EE" w:rsidRDefault="003564EE"/>
    <w:p w:rsidR="003564EE" w:rsidRPr="003564EE" w:rsidRDefault="003564EE" w:rsidP="00356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4EE">
        <w:rPr>
          <w:rFonts w:ascii="Times New Roman" w:eastAsia="Calibri" w:hAnsi="Times New Roman" w:cs="Times New Roman"/>
          <w:b/>
          <w:sz w:val="32"/>
          <w:szCs w:val="32"/>
        </w:rPr>
        <w:t>СТАНДАРТ ВНЕШНЕГО МУНИЦИПАЛЬНОГО ФИНАНСОВОГО КОНТРОЛЯ</w:t>
      </w:r>
    </w:p>
    <w:p w:rsidR="003564EE" w:rsidRDefault="003564EE" w:rsidP="003564EE">
      <w:pPr>
        <w:pStyle w:val="Default"/>
      </w:pPr>
    </w:p>
    <w:p w:rsidR="003564EE" w:rsidRDefault="003564EE" w:rsidP="003564E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564EE">
        <w:rPr>
          <w:rFonts w:ascii="Times New Roman" w:eastAsia="Calibri" w:hAnsi="Times New Roman" w:cs="Times New Roman"/>
          <w:b/>
          <w:sz w:val="44"/>
          <w:szCs w:val="44"/>
        </w:rPr>
        <w:t>СВМФК 62 «</w:t>
      </w:r>
      <w:r w:rsidRPr="003564EE">
        <w:rPr>
          <w:rFonts w:ascii="Times New Roman" w:hAnsi="Times New Roman" w:cs="Times New Roman"/>
          <w:b/>
          <w:bCs/>
          <w:sz w:val="44"/>
          <w:szCs w:val="44"/>
        </w:rPr>
        <w:t>Контроль качества контрольной деятельности»</w:t>
      </w:r>
    </w:p>
    <w:p w:rsidR="003564EE" w:rsidRPr="003564EE" w:rsidRDefault="003564EE" w:rsidP="003564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64EE">
        <w:rPr>
          <w:rFonts w:ascii="Times New Roman" w:eastAsia="Calibri" w:hAnsi="Times New Roman" w:cs="Times New Roman"/>
          <w:sz w:val="28"/>
          <w:szCs w:val="28"/>
        </w:rPr>
        <w:t>(утвержден распоряжением председателя Контрольно-счетной палаты</w:t>
      </w:r>
      <w:proofErr w:type="gramEnd"/>
    </w:p>
    <w:p w:rsidR="003564EE" w:rsidRPr="003564EE" w:rsidRDefault="003564EE" w:rsidP="003564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64EE">
        <w:rPr>
          <w:rFonts w:ascii="Times New Roman" w:eastAsia="Calibri" w:hAnsi="Times New Roman" w:cs="Times New Roman"/>
          <w:sz w:val="28"/>
          <w:szCs w:val="28"/>
        </w:rPr>
        <w:t>Муниципального района «Сретенский район» от «26» июня 2019 года  №Р-006)</w:t>
      </w:r>
      <w:proofErr w:type="gramEnd"/>
    </w:p>
    <w:p w:rsidR="003564EE" w:rsidRDefault="003564EE" w:rsidP="003564E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64EE" w:rsidRDefault="003564EE" w:rsidP="003564E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64EE" w:rsidRDefault="003564EE" w:rsidP="003564E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64EE" w:rsidRDefault="003564EE" w:rsidP="003564E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64EE" w:rsidRDefault="003564EE" w:rsidP="003564E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64EE" w:rsidRDefault="003564EE" w:rsidP="003564E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64EE" w:rsidRPr="003564EE" w:rsidRDefault="003564EE" w:rsidP="003564EE">
      <w:pPr>
        <w:jc w:val="center"/>
        <w:rPr>
          <w:rFonts w:ascii="Times New Roman" w:hAnsi="Times New Roman" w:cs="Times New Roman"/>
          <w:sz w:val="36"/>
          <w:szCs w:val="36"/>
        </w:rPr>
      </w:pPr>
      <w:r w:rsidRPr="003564EE">
        <w:rPr>
          <w:rFonts w:ascii="Times New Roman" w:hAnsi="Times New Roman" w:cs="Times New Roman"/>
          <w:sz w:val="36"/>
          <w:szCs w:val="36"/>
        </w:rPr>
        <w:t>2019 ГОД</w:t>
      </w:r>
    </w:p>
    <w:p w:rsidR="003564EE" w:rsidRDefault="003564EE" w:rsidP="003564E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64EE" w:rsidRPr="003564EE" w:rsidRDefault="003564EE" w:rsidP="00356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4E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564EE" w:rsidRPr="003564EE" w:rsidRDefault="003564EE" w:rsidP="003564EE">
      <w:pPr>
        <w:jc w:val="both"/>
        <w:rPr>
          <w:rFonts w:ascii="Times New Roman" w:hAnsi="Times New Roman" w:cs="Times New Roman"/>
          <w:sz w:val="28"/>
          <w:szCs w:val="28"/>
        </w:rPr>
      </w:pPr>
      <w:r w:rsidRPr="003564EE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……………………………………………………...………</w:t>
      </w:r>
      <w:r w:rsidRPr="003564EE">
        <w:rPr>
          <w:rFonts w:ascii="Times New Roman" w:hAnsi="Times New Roman" w:cs="Times New Roman"/>
          <w:sz w:val="28"/>
          <w:szCs w:val="28"/>
        </w:rPr>
        <w:t>3</w:t>
      </w:r>
    </w:p>
    <w:p w:rsidR="003564EE" w:rsidRPr="003564EE" w:rsidRDefault="003564EE" w:rsidP="003564EE">
      <w:pPr>
        <w:jc w:val="both"/>
        <w:rPr>
          <w:rFonts w:ascii="Times New Roman" w:hAnsi="Times New Roman" w:cs="Times New Roman"/>
          <w:sz w:val="28"/>
          <w:szCs w:val="28"/>
        </w:rPr>
      </w:pPr>
      <w:r w:rsidRPr="003564EE">
        <w:rPr>
          <w:rFonts w:ascii="Times New Roman" w:hAnsi="Times New Roman" w:cs="Times New Roman"/>
          <w:sz w:val="28"/>
          <w:szCs w:val="28"/>
        </w:rPr>
        <w:t>2. Содержание управления качеством мероприятий</w:t>
      </w:r>
      <w:r>
        <w:rPr>
          <w:rFonts w:ascii="Times New Roman" w:hAnsi="Times New Roman" w:cs="Times New Roman"/>
          <w:sz w:val="28"/>
          <w:szCs w:val="28"/>
        </w:rPr>
        <w:t>……………………...……</w:t>
      </w:r>
      <w:r w:rsidR="00735F12">
        <w:rPr>
          <w:rFonts w:ascii="Times New Roman" w:hAnsi="Times New Roman" w:cs="Times New Roman"/>
          <w:sz w:val="28"/>
          <w:szCs w:val="28"/>
        </w:rPr>
        <w:t>4</w:t>
      </w:r>
    </w:p>
    <w:p w:rsidR="003564EE" w:rsidRPr="003564EE" w:rsidRDefault="003564EE" w:rsidP="003564EE">
      <w:pPr>
        <w:jc w:val="both"/>
        <w:rPr>
          <w:rFonts w:ascii="Times New Roman" w:hAnsi="Times New Roman" w:cs="Times New Roman"/>
          <w:sz w:val="28"/>
          <w:szCs w:val="28"/>
        </w:rPr>
      </w:pPr>
      <w:r w:rsidRPr="003564EE">
        <w:rPr>
          <w:rFonts w:ascii="Times New Roman" w:hAnsi="Times New Roman" w:cs="Times New Roman"/>
          <w:sz w:val="28"/>
          <w:szCs w:val="28"/>
        </w:rPr>
        <w:t>3. Установление требований к качеству проводимых мероприятий</w:t>
      </w:r>
      <w:r>
        <w:rPr>
          <w:rFonts w:ascii="Times New Roman" w:hAnsi="Times New Roman" w:cs="Times New Roman"/>
          <w:sz w:val="28"/>
          <w:szCs w:val="28"/>
        </w:rPr>
        <w:t>……...…..</w:t>
      </w:r>
      <w:r w:rsidR="0096185C">
        <w:rPr>
          <w:rFonts w:ascii="Times New Roman" w:hAnsi="Times New Roman" w:cs="Times New Roman"/>
          <w:sz w:val="28"/>
          <w:szCs w:val="28"/>
        </w:rPr>
        <w:t>6</w:t>
      </w:r>
    </w:p>
    <w:p w:rsidR="003564EE" w:rsidRPr="003564EE" w:rsidRDefault="003564EE" w:rsidP="003564EE">
      <w:pPr>
        <w:jc w:val="both"/>
        <w:rPr>
          <w:rFonts w:ascii="Times New Roman" w:hAnsi="Times New Roman" w:cs="Times New Roman"/>
          <w:sz w:val="28"/>
          <w:szCs w:val="28"/>
        </w:rPr>
      </w:pPr>
      <w:r w:rsidRPr="003564EE">
        <w:rPr>
          <w:rFonts w:ascii="Times New Roman" w:hAnsi="Times New Roman" w:cs="Times New Roman"/>
          <w:sz w:val="28"/>
          <w:szCs w:val="28"/>
        </w:rPr>
        <w:t>4. Обеспечение качества подготовки, проведения мероприятия и оформления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4EE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……………………………………………………………...……</w:t>
      </w:r>
      <w:r w:rsidR="00735F12">
        <w:rPr>
          <w:rFonts w:ascii="Times New Roman" w:hAnsi="Times New Roman" w:cs="Times New Roman"/>
          <w:sz w:val="28"/>
          <w:szCs w:val="28"/>
        </w:rPr>
        <w:t>7</w:t>
      </w:r>
    </w:p>
    <w:p w:rsidR="003564EE" w:rsidRPr="003564EE" w:rsidRDefault="003564EE" w:rsidP="003564EE">
      <w:pPr>
        <w:jc w:val="both"/>
        <w:rPr>
          <w:rFonts w:ascii="Times New Roman" w:hAnsi="Times New Roman" w:cs="Times New Roman"/>
          <w:sz w:val="28"/>
          <w:szCs w:val="28"/>
        </w:rPr>
      </w:pPr>
      <w:r w:rsidRPr="003564EE">
        <w:rPr>
          <w:rFonts w:ascii="Times New Roman" w:hAnsi="Times New Roman" w:cs="Times New Roman"/>
          <w:sz w:val="28"/>
          <w:szCs w:val="28"/>
        </w:rPr>
        <w:t>5. Контроль качества мероприятий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………………………………………...……</w:t>
      </w:r>
      <w:r w:rsidR="00735F12">
        <w:rPr>
          <w:rFonts w:ascii="Times New Roman" w:hAnsi="Times New Roman" w:cs="Times New Roman"/>
          <w:sz w:val="28"/>
          <w:szCs w:val="28"/>
        </w:rPr>
        <w:t>9</w:t>
      </w:r>
    </w:p>
    <w:p w:rsidR="003564EE" w:rsidRPr="003564EE" w:rsidRDefault="003564EE" w:rsidP="003564EE">
      <w:pPr>
        <w:jc w:val="both"/>
        <w:rPr>
          <w:rFonts w:ascii="Times New Roman" w:hAnsi="Times New Roman" w:cs="Times New Roman"/>
          <w:sz w:val="28"/>
          <w:szCs w:val="28"/>
        </w:rPr>
      </w:pPr>
      <w:r w:rsidRPr="003564EE">
        <w:rPr>
          <w:rFonts w:ascii="Times New Roman" w:hAnsi="Times New Roman" w:cs="Times New Roman"/>
          <w:sz w:val="28"/>
          <w:szCs w:val="28"/>
        </w:rPr>
        <w:t>5.1. Организация контроля качества мероприятий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735F12">
        <w:rPr>
          <w:rFonts w:ascii="Times New Roman" w:hAnsi="Times New Roman" w:cs="Times New Roman"/>
          <w:sz w:val="28"/>
          <w:szCs w:val="28"/>
        </w:rPr>
        <w:t>9</w:t>
      </w:r>
    </w:p>
    <w:p w:rsidR="003564EE" w:rsidRPr="003564EE" w:rsidRDefault="003564EE" w:rsidP="003564EE">
      <w:pPr>
        <w:jc w:val="both"/>
        <w:rPr>
          <w:rFonts w:ascii="Times New Roman" w:hAnsi="Times New Roman" w:cs="Times New Roman"/>
          <w:sz w:val="28"/>
          <w:szCs w:val="28"/>
        </w:rPr>
      </w:pPr>
      <w:r w:rsidRPr="003564EE">
        <w:rPr>
          <w:rFonts w:ascii="Times New Roman" w:hAnsi="Times New Roman" w:cs="Times New Roman"/>
          <w:sz w:val="28"/>
          <w:szCs w:val="28"/>
        </w:rPr>
        <w:t>5.2. Осуществление контроля качества мероприятий</w:t>
      </w:r>
      <w:r w:rsidR="0096185C">
        <w:rPr>
          <w:rFonts w:ascii="Times New Roman" w:hAnsi="Times New Roman" w:cs="Times New Roman"/>
          <w:sz w:val="28"/>
          <w:szCs w:val="28"/>
        </w:rPr>
        <w:t>…………………………10</w:t>
      </w:r>
    </w:p>
    <w:p w:rsidR="003564EE" w:rsidRPr="003564EE" w:rsidRDefault="003564EE" w:rsidP="003564EE">
      <w:pPr>
        <w:jc w:val="both"/>
        <w:rPr>
          <w:rFonts w:ascii="Times New Roman" w:hAnsi="Times New Roman" w:cs="Times New Roman"/>
          <w:sz w:val="28"/>
          <w:szCs w:val="28"/>
        </w:rPr>
      </w:pPr>
      <w:r w:rsidRPr="003564EE">
        <w:rPr>
          <w:rFonts w:ascii="Times New Roman" w:hAnsi="Times New Roman" w:cs="Times New Roman"/>
          <w:sz w:val="28"/>
          <w:szCs w:val="28"/>
        </w:rPr>
        <w:t>5.3. Проверка качества мероприятий</w:t>
      </w:r>
      <w:r w:rsidR="00735F12">
        <w:rPr>
          <w:rFonts w:ascii="Times New Roman" w:hAnsi="Times New Roman" w:cs="Times New Roman"/>
          <w:sz w:val="28"/>
          <w:szCs w:val="28"/>
        </w:rPr>
        <w:t>………………………………………...…11</w:t>
      </w:r>
    </w:p>
    <w:p w:rsidR="003564EE" w:rsidRPr="003564EE" w:rsidRDefault="003564EE" w:rsidP="003564EE">
      <w:pPr>
        <w:jc w:val="both"/>
        <w:rPr>
          <w:rFonts w:ascii="Times New Roman" w:hAnsi="Times New Roman" w:cs="Times New Roman"/>
          <w:sz w:val="28"/>
          <w:szCs w:val="28"/>
        </w:rPr>
      </w:pPr>
      <w:r w:rsidRPr="003564EE">
        <w:rPr>
          <w:rFonts w:ascii="Times New Roman" w:hAnsi="Times New Roman" w:cs="Times New Roman"/>
          <w:sz w:val="28"/>
          <w:szCs w:val="28"/>
        </w:rPr>
        <w:t>6. Повышение качества мероприятий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735F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96185C">
        <w:rPr>
          <w:rFonts w:ascii="Times New Roman" w:hAnsi="Times New Roman" w:cs="Times New Roman"/>
          <w:sz w:val="28"/>
          <w:szCs w:val="28"/>
        </w:rPr>
        <w:t>14</w:t>
      </w:r>
    </w:p>
    <w:p w:rsidR="003564EE" w:rsidRPr="003564EE" w:rsidRDefault="003564EE" w:rsidP="003564EE">
      <w:pPr>
        <w:jc w:val="both"/>
        <w:rPr>
          <w:rFonts w:ascii="Times New Roman" w:hAnsi="Times New Roman" w:cs="Times New Roman"/>
          <w:sz w:val="28"/>
          <w:szCs w:val="28"/>
        </w:rPr>
      </w:pPr>
      <w:r w:rsidRPr="003564EE">
        <w:rPr>
          <w:rFonts w:ascii="Times New Roman" w:hAnsi="Times New Roman" w:cs="Times New Roman"/>
          <w:sz w:val="28"/>
          <w:szCs w:val="28"/>
        </w:rPr>
        <w:t>7. Внешние источники оценки качества мероприятий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35F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96185C">
        <w:rPr>
          <w:rFonts w:ascii="Times New Roman" w:hAnsi="Times New Roman" w:cs="Times New Roman"/>
          <w:sz w:val="28"/>
          <w:szCs w:val="28"/>
        </w:rPr>
        <w:t>15</w:t>
      </w:r>
    </w:p>
    <w:p w:rsidR="003564EE" w:rsidRPr="003564EE" w:rsidRDefault="003564EE" w:rsidP="003564EE">
      <w:pPr>
        <w:jc w:val="both"/>
        <w:rPr>
          <w:rFonts w:ascii="Times New Roman" w:hAnsi="Times New Roman" w:cs="Times New Roman"/>
          <w:sz w:val="28"/>
          <w:szCs w:val="28"/>
        </w:rPr>
      </w:pPr>
      <w:r w:rsidRPr="003564EE">
        <w:rPr>
          <w:rFonts w:ascii="Times New Roman" w:hAnsi="Times New Roman" w:cs="Times New Roman"/>
          <w:sz w:val="28"/>
          <w:szCs w:val="28"/>
        </w:rPr>
        <w:t>Приложение №1 Форма заключения по результатам проверки качества подготовки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4EE">
        <w:rPr>
          <w:rFonts w:ascii="Times New Roman" w:hAnsi="Times New Roman" w:cs="Times New Roman"/>
          <w:sz w:val="28"/>
          <w:szCs w:val="28"/>
        </w:rPr>
        <w:t>контрольному мероприятию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735F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96185C">
        <w:rPr>
          <w:rFonts w:ascii="Times New Roman" w:hAnsi="Times New Roman" w:cs="Times New Roman"/>
          <w:sz w:val="28"/>
          <w:szCs w:val="28"/>
        </w:rPr>
        <w:t>17</w:t>
      </w:r>
    </w:p>
    <w:p w:rsidR="003564EE" w:rsidRPr="003564EE" w:rsidRDefault="003564EE" w:rsidP="003564EE">
      <w:pPr>
        <w:jc w:val="both"/>
        <w:rPr>
          <w:rFonts w:ascii="Times New Roman" w:hAnsi="Times New Roman" w:cs="Times New Roman"/>
          <w:sz w:val="28"/>
          <w:szCs w:val="28"/>
        </w:rPr>
      </w:pPr>
      <w:r w:rsidRPr="003564EE">
        <w:rPr>
          <w:rFonts w:ascii="Times New Roman" w:hAnsi="Times New Roman" w:cs="Times New Roman"/>
          <w:sz w:val="28"/>
          <w:szCs w:val="28"/>
        </w:rPr>
        <w:t>Приложение №2 Форма заключения по результатам проверки качества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4EE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="0096185C">
        <w:rPr>
          <w:rFonts w:ascii="Times New Roman" w:hAnsi="Times New Roman" w:cs="Times New Roman"/>
          <w:sz w:val="28"/>
          <w:szCs w:val="28"/>
        </w:rPr>
        <w:t>19</w:t>
      </w:r>
    </w:p>
    <w:p w:rsidR="003564EE" w:rsidRPr="003564EE" w:rsidRDefault="003564EE" w:rsidP="003564EE">
      <w:pPr>
        <w:jc w:val="both"/>
        <w:rPr>
          <w:rFonts w:ascii="Times New Roman" w:hAnsi="Times New Roman" w:cs="Times New Roman"/>
          <w:sz w:val="28"/>
          <w:szCs w:val="28"/>
        </w:rPr>
      </w:pPr>
      <w:r w:rsidRPr="003564EE">
        <w:rPr>
          <w:rFonts w:ascii="Times New Roman" w:hAnsi="Times New Roman" w:cs="Times New Roman"/>
          <w:sz w:val="28"/>
          <w:szCs w:val="28"/>
        </w:rPr>
        <w:t>Приложение №3 Форма заключения по результатам проверки качества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4EE">
        <w:rPr>
          <w:rFonts w:ascii="Times New Roman" w:hAnsi="Times New Roman" w:cs="Times New Roman"/>
          <w:sz w:val="28"/>
          <w:szCs w:val="28"/>
        </w:rPr>
        <w:t>результатов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…………….………….</w:t>
      </w:r>
      <w:r w:rsidR="0096185C">
        <w:rPr>
          <w:rFonts w:ascii="Times New Roman" w:hAnsi="Times New Roman" w:cs="Times New Roman"/>
          <w:sz w:val="28"/>
          <w:szCs w:val="28"/>
        </w:rPr>
        <w:t>21</w:t>
      </w:r>
    </w:p>
    <w:p w:rsidR="003564EE" w:rsidRPr="003564EE" w:rsidRDefault="003564EE" w:rsidP="003564EE">
      <w:pPr>
        <w:jc w:val="both"/>
        <w:rPr>
          <w:rFonts w:ascii="Times New Roman" w:hAnsi="Times New Roman" w:cs="Times New Roman"/>
          <w:sz w:val="28"/>
          <w:szCs w:val="28"/>
        </w:rPr>
      </w:pPr>
      <w:r w:rsidRPr="003564E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35F12">
        <w:rPr>
          <w:rFonts w:ascii="Times New Roman" w:hAnsi="Times New Roman" w:cs="Times New Roman"/>
          <w:sz w:val="28"/>
          <w:szCs w:val="28"/>
        </w:rPr>
        <w:t xml:space="preserve"> </w:t>
      </w:r>
      <w:r w:rsidRPr="003564EE">
        <w:rPr>
          <w:rFonts w:ascii="Times New Roman" w:hAnsi="Times New Roman" w:cs="Times New Roman"/>
          <w:sz w:val="28"/>
          <w:szCs w:val="28"/>
        </w:rPr>
        <w:t>№4</w:t>
      </w:r>
    </w:p>
    <w:p w:rsidR="003564EE" w:rsidRPr="003564EE" w:rsidRDefault="003564EE" w:rsidP="0035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EE">
        <w:rPr>
          <w:rFonts w:ascii="Times New Roman" w:hAnsi="Times New Roman" w:cs="Times New Roman"/>
          <w:sz w:val="28"/>
          <w:szCs w:val="28"/>
        </w:rPr>
        <w:t>Форма заключения по результатам проверки качества проведенного</w:t>
      </w:r>
    </w:p>
    <w:p w:rsidR="003564EE" w:rsidRPr="003564EE" w:rsidRDefault="003564EE" w:rsidP="0035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EE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……………………………………………….…….</w:t>
      </w:r>
      <w:r w:rsidR="0096185C">
        <w:rPr>
          <w:rFonts w:ascii="Times New Roman" w:hAnsi="Times New Roman" w:cs="Times New Roman"/>
          <w:sz w:val="28"/>
          <w:szCs w:val="28"/>
        </w:rPr>
        <w:t>23</w:t>
      </w:r>
    </w:p>
    <w:p w:rsidR="003564EE" w:rsidRDefault="003564EE" w:rsidP="003564E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64EE" w:rsidRDefault="003564EE" w:rsidP="003564EE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3564EE" w:rsidRDefault="003564EE" w:rsidP="003564E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64322" w:rsidRPr="003F6181" w:rsidRDefault="00C64322" w:rsidP="003F6181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3F6181">
        <w:rPr>
          <w:b/>
          <w:bCs/>
          <w:sz w:val="28"/>
          <w:szCs w:val="28"/>
        </w:rPr>
        <w:lastRenderedPageBreak/>
        <w:t>1. Общие положения</w:t>
      </w:r>
    </w:p>
    <w:p w:rsidR="00C64322" w:rsidRPr="003F6181" w:rsidRDefault="00C64322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F6181">
        <w:rPr>
          <w:sz w:val="28"/>
          <w:szCs w:val="28"/>
        </w:rPr>
        <w:t xml:space="preserve">1.1 Стандарт внешнего государственного финансового контроля Контрольно-счетной палаты </w:t>
      </w:r>
      <w:r w:rsidR="001766CE" w:rsidRPr="003F6181">
        <w:rPr>
          <w:sz w:val="28"/>
          <w:szCs w:val="28"/>
        </w:rPr>
        <w:t>муниципального района «Сретенский район»</w:t>
      </w:r>
      <w:r w:rsidRPr="003F6181">
        <w:rPr>
          <w:sz w:val="28"/>
          <w:szCs w:val="28"/>
        </w:rPr>
        <w:t xml:space="preserve"> «Контроль качества контрольной деятельности» (далее –</w:t>
      </w:r>
      <w:r w:rsidR="003F6181" w:rsidRPr="003F6181">
        <w:rPr>
          <w:sz w:val="28"/>
          <w:szCs w:val="28"/>
        </w:rPr>
        <w:t xml:space="preserve"> </w:t>
      </w:r>
      <w:r w:rsidRPr="003F6181">
        <w:rPr>
          <w:sz w:val="28"/>
          <w:szCs w:val="28"/>
        </w:rPr>
        <w:t>Стандарт) разработан в соответствии со статьей 11 Федерального закона от 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</w:t>
      </w:r>
      <w:proofErr w:type="gramEnd"/>
      <w:r w:rsidRPr="003F6181">
        <w:rPr>
          <w:sz w:val="28"/>
          <w:szCs w:val="28"/>
        </w:rPr>
        <w:t xml:space="preserve">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2014г. №47К (993)) и на основе стандарта внешнего государственного аудита (контроля) СГА 107 «Управление качеством контрольных и экспертно-аналитических мероприятий», утвержденного постановлением Коллегии счетной палаты Российской Федерации от 21.12.2016 № 6ПК.</w:t>
      </w:r>
    </w:p>
    <w:p w:rsidR="00C64322" w:rsidRPr="003F6181" w:rsidRDefault="00C64322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 xml:space="preserve">1.2. Стандарт определяет общие требования, характеристики, правила и процедуры управления качеством контрольных мероприятий (далее - мероприятия, управление качеством мероприятий), проводимых Контрольно-счетной палатой </w:t>
      </w:r>
      <w:r w:rsidR="001766CE" w:rsidRPr="003F6181">
        <w:rPr>
          <w:sz w:val="28"/>
          <w:szCs w:val="28"/>
        </w:rPr>
        <w:t>муниципального района «Сретенский район» (далее – КСП</w:t>
      </w:r>
      <w:r w:rsidRPr="003F6181">
        <w:rPr>
          <w:sz w:val="28"/>
          <w:szCs w:val="28"/>
        </w:rPr>
        <w:t xml:space="preserve">). </w:t>
      </w:r>
    </w:p>
    <w:p w:rsidR="00C64322" w:rsidRPr="003F6181" w:rsidRDefault="00C64322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>1.3. Задачами Стандарта являются:</w:t>
      </w:r>
    </w:p>
    <w:p w:rsidR="00C64322" w:rsidRPr="003F6181" w:rsidRDefault="001766CE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 xml:space="preserve">- </w:t>
      </w:r>
      <w:r w:rsidR="00C64322" w:rsidRPr="003F6181">
        <w:rPr>
          <w:sz w:val="28"/>
          <w:szCs w:val="28"/>
        </w:rPr>
        <w:t>обеспечение выполнения установленных правил и требований организации и осуществления контрольных мероприятий;</w:t>
      </w:r>
    </w:p>
    <w:p w:rsidR="00C64322" w:rsidRPr="003F6181" w:rsidRDefault="001766CE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 xml:space="preserve">- </w:t>
      </w:r>
      <w:r w:rsidR="00C64322" w:rsidRPr="003F6181">
        <w:rPr>
          <w:sz w:val="28"/>
          <w:szCs w:val="28"/>
        </w:rPr>
        <w:t>выявление и устранение недостатков в организации и осуществлении контрольных мероприятий;</w:t>
      </w:r>
    </w:p>
    <w:p w:rsidR="00C64322" w:rsidRPr="003F6181" w:rsidRDefault="001766CE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 xml:space="preserve">- </w:t>
      </w:r>
      <w:r w:rsidR="00C64322" w:rsidRPr="003F6181">
        <w:rPr>
          <w:sz w:val="28"/>
          <w:szCs w:val="28"/>
        </w:rPr>
        <w:t>разработка и реализация мер, направленных на повышение качества контрольных мероприятий.</w:t>
      </w:r>
    </w:p>
    <w:p w:rsidR="003564EE" w:rsidRPr="003F6181" w:rsidRDefault="003F6181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64322" w:rsidRPr="003F618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C64322" w:rsidRPr="003F6181">
        <w:rPr>
          <w:rFonts w:ascii="Times New Roman" w:hAnsi="Times New Roman" w:cs="Times New Roman"/>
          <w:sz w:val="28"/>
          <w:szCs w:val="28"/>
        </w:rPr>
        <w:t>При выполнении требований настоящего Стандарта сотрудники</w:t>
      </w:r>
      <w:r w:rsidR="001766CE" w:rsidRPr="003F6181">
        <w:rPr>
          <w:rFonts w:ascii="Times New Roman" w:hAnsi="Times New Roman" w:cs="Times New Roman"/>
          <w:sz w:val="28"/>
          <w:szCs w:val="28"/>
        </w:rPr>
        <w:t xml:space="preserve"> КСП </w:t>
      </w:r>
      <w:r w:rsidR="00C64322" w:rsidRPr="003F6181">
        <w:rPr>
          <w:rFonts w:ascii="Times New Roman" w:hAnsi="Times New Roman" w:cs="Times New Roman"/>
          <w:sz w:val="28"/>
          <w:szCs w:val="28"/>
        </w:rPr>
        <w:t>обязаны руководствоваться Конституцией Российской Федерации, Федеральным законом от 7 февраля 2011г.№ 6-ФЗ «Об общих принципах организации и деятельности</w:t>
      </w:r>
      <w:r w:rsidR="001766CE" w:rsidRPr="003F6181">
        <w:rPr>
          <w:rFonts w:ascii="Times New Roman" w:hAnsi="Times New Roman" w:cs="Times New Roman"/>
          <w:sz w:val="28"/>
          <w:szCs w:val="28"/>
        </w:rPr>
        <w:t xml:space="preserve"> </w:t>
      </w:r>
      <w:r w:rsidR="00C64322" w:rsidRPr="003F6181">
        <w:rPr>
          <w:rFonts w:ascii="Times New Roman" w:hAnsi="Times New Roman" w:cs="Times New Roman"/>
          <w:sz w:val="28"/>
          <w:szCs w:val="28"/>
        </w:rPr>
        <w:t>контрольно-счетных органов субъектов Россий-</w:t>
      </w:r>
      <w:proofErr w:type="spellStart"/>
      <w:r w:rsidR="00C64322" w:rsidRPr="003F618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C64322" w:rsidRPr="003F6181">
        <w:rPr>
          <w:rFonts w:ascii="Times New Roman" w:hAnsi="Times New Roman" w:cs="Times New Roman"/>
          <w:sz w:val="28"/>
          <w:szCs w:val="28"/>
        </w:rPr>
        <w:t xml:space="preserve"> Федерации и муниципальных образований», </w:t>
      </w:r>
      <w:r w:rsidR="001766CE" w:rsidRPr="003F6181">
        <w:rPr>
          <w:rFonts w:ascii="Times New Roman" w:eastAsia="Calibri" w:hAnsi="Times New Roman" w:cs="Times New Roman"/>
          <w:color w:val="000000"/>
          <w:sz w:val="28"/>
          <w:szCs w:val="28"/>
        </w:rPr>
        <w:t>Положения о контрольно-счетной палате муниципального района «Сретенский район», утвержденного Решением Совета муниципального района «Сретенский район» от 26.12.2014 №39-РНП</w:t>
      </w:r>
      <w:r w:rsidR="00C64322" w:rsidRPr="003F6181">
        <w:rPr>
          <w:rFonts w:ascii="Times New Roman" w:hAnsi="Times New Roman" w:cs="Times New Roman"/>
          <w:sz w:val="28"/>
          <w:szCs w:val="28"/>
        </w:rPr>
        <w:t xml:space="preserve">, </w:t>
      </w:r>
      <w:r w:rsidR="001766CE" w:rsidRPr="003F6181">
        <w:rPr>
          <w:rFonts w:ascii="Times New Roman" w:eastAsia="Calibri" w:hAnsi="Times New Roman" w:cs="Times New Roman"/>
          <w:color w:val="000000"/>
          <w:sz w:val="28"/>
          <w:szCs w:val="28"/>
        </w:rPr>
        <w:t>«Положение о бюджетном процессе в муниципальном районе «Сретенский район</w:t>
      </w:r>
      <w:proofErr w:type="gramEnd"/>
      <w:r w:rsidR="001766CE" w:rsidRPr="003F6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="001766CE" w:rsidRPr="003F6181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утвержденное</w:t>
      </w:r>
      <w:proofErr w:type="gramEnd"/>
      <w:r w:rsidR="001766CE" w:rsidRPr="003F6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решением Совета муниципального района «Сретенский район»</w:t>
      </w:r>
      <w:r w:rsidR="00C64322" w:rsidRPr="003F6181">
        <w:rPr>
          <w:rFonts w:ascii="Times New Roman" w:hAnsi="Times New Roman" w:cs="Times New Roman"/>
          <w:sz w:val="28"/>
          <w:szCs w:val="28"/>
        </w:rPr>
        <w:t xml:space="preserve">, другими нормативными правовыми актами Российской Федерации и </w:t>
      </w:r>
      <w:r w:rsidR="00B37B49" w:rsidRPr="003F6181">
        <w:rPr>
          <w:rFonts w:ascii="Times New Roman" w:hAnsi="Times New Roman" w:cs="Times New Roman"/>
          <w:sz w:val="28"/>
          <w:szCs w:val="28"/>
        </w:rPr>
        <w:t xml:space="preserve">Забайкальского края, регламентом КСП, иными стандартами КСП </w:t>
      </w:r>
      <w:r w:rsidR="00C64322" w:rsidRPr="003F6181">
        <w:rPr>
          <w:rFonts w:ascii="Times New Roman" w:hAnsi="Times New Roman" w:cs="Times New Roman"/>
          <w:sz w:val="28"/>
          <w:szCs w:val="28"/>
        </w:rPr>
        <w:t xml:space="preserve"> (при необходимости), а</w:t>
      </w:r>
      <w:r w:rsidR="00B37B49" w:rsidRPr="003F6181">
        <w:rPr>
          <w:rFonts w:ascii="Times New Roman" w:hAnsi="Times New Roman" w:cs="Times New Roman"/>
          <w:sz w:val="28"/>
          <w:szCs w:val="28"/>
        </w:rPr>
        <w:t xml:space="preserve"> </w:t>
      </w:r>
      <w:r w:rsidR="00C64322" w:rsidRPr="003F6181">
        <w:rPr>
          <w:rFonts w:ascii="Times New Roman" w:hAnsi="Times New Roman" w:cs="Times New Roman"/>
          <w:sz w:val="28"/>
          <w:szCs w:val="28"/>
        </w:rPr>
        <w:t>также иными ло</w:t>
      </w:r>
      <w:r w:rsidR="00B37B49" w:rsidRPr="003F6181">
        <w:rPr>
          <w:rFonts w:ascii="Times New Roman" w:hAnsi="Times New Roman" w:cs="Times New Roman"/>
          <w:sz w:val="28"/>
          <w:szCs w:val="28"/>
        </w:rPr>
        <w:t>кальными правовыми актами КСП</w:t>
      </w:r>
      <w:r w:rsidR="00C64322" w:rsidRPr="003F6181">
        <w:rPr>
          <w:rFonts w:ascii="Times New Roman" w:hAnsi="Times New Roman" w:cs="Times New Roman"/>
          <w:sz w:val="28"/>
          <w:szCs w:val="28"/>
        </w:rPr>
        <w:t>.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322" w:rsidRPr="003F6181" w:rsidRDefault="00C64322" w:rsidP="003F6181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F6181">
        <w:rPr>
          <w:b/>
          <w:bCs/>
          <w:sz w:val="28"/>
          <w:szCs w:val="28"/>
        </w:rPr>
        <w:t>2. Содержание управления качеством мероприятий</w:t>
      </w:r>
    </w:p>
    <w:p w:rsidR="00C64322" w:rsidRPr="003F6181" w:rsidRDefault="00C64322" w:rsidP="003F6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1">
        <w:rPr>
          <w:rFonts w:ascii="Times New Roman" w:hAnsi="Times New Roman" w:cs="Times New Roman"/>
          <w:sz w:val="28"/>
          <w:szCs w:val="28"/>
        </w:rPr>
        <w:t>2.1. Качество проводимых мероприятий определяется совокупностью их характеристик, которые должны соответствовать общим требованиям, характеристикам, правилам и процедурам, определенным в стандартах и иных</w:t>
      </w:r>
      <w:r w:rsidR="00B37B49" w:rsidRPr="003F6181">
        <w:rPr>
          <w:rFonts w:ascii="Times New Roman" w:hAnsi="Times New Roman" w:cs="Times New Roman"/>
          <w:sz w:val="28"/>
          <w:szCs w:val="28"/>
        </w:rPr>
        <w:t xml:space="preserve"> внутренних документах КСП</w:t>
      </w:r>
      <w:r w:rsidRPr="003F6181">
        <w:rPr>
          <w:rFonts w:ascii="Times New Roman" w:hAnsi="Times New Roman" w:cs="Times New Roman"/>
          <w:sz w:val="28"/>
          <w:szCs w:val="28"/>
        </w:rPr>
        <w:t xml:space="preserve">, а также обеспечивать достоверность, объективность и эффективность результатов мероприятий, удовлетворяющих запросы пользователей информации о результатах мероприятия в лице органов государственной власти и общества. </w:t>
      </w:r>
    </w:p>
    <w:p w:rsidR="00C64322" w:rsidRPr="003F6181" w:rsidRDefault="00C64322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>2.2. Управление качеством мероприятия представляет собой совокупность организационных и контрольных действий, методов и процедур, направленных на достижение высокого уровня эффективности контрольной дея</w:t>
      </w:r>
      <w:r w:rsidR="00B37B49" w:rsidRPr="003F6181">
        <w:rPr>
          <w:sz w:val="28"/>
          <w:szCs w:val="28"/>
        </w:rPr>
        <w:t>тельности, осуществляемой КСП</w:t>
      </w:r>
      <w:r w:rsidRPr="003F6181">
        <w:rPr>
          <w:sz w:val="28"/>
          <w:szCs w:val="28"/>
        </w:rPr>
        <w:t xml:space="preserve">. </w:t>
      </w:r>
    </w:p>
    <w:p w:rsidR="00C64322" w:rsidRPr="003F6181" w:rsidRDefault="00C64322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lastRenderedPageBreak/>
        <w:t xml:space="preserve">2.3 Целью управления качеством мероприятий является постоянное обеспечение высокого качества их проведения. </w:t>
      </w:r>
    </w:p>
    <w:p w:rsidR="00C64322" w:rsidRPr="003F6181" w:rsidRDefault="00C64322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 xml:space="preserve">2.4. Задачами управления качеством мероприятий являются: </w:t>
      </w:r>
    </w:p>
    <w:p w:rsidR="00C64322" w:rsidRPr="003F6181" w:rsidRDefault="00B37B49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 xml:space="preserve">- </w:t>
      </w:r>
      <w:r w:rsidR="00C64322" w:rsidRPr="003F6181">
        <w:rPr>
          <w:sz w:val="28"/>
          <w:szCs w:val="28"/>
        </w:rPr>
        <w:t xml:space="preserve">определение характеристик, установление требований, правил и процедур осуществления контрольной деятельности; </w:t>
      </w:r>
    </w:p>
    <w:p w:rsidR="00C64322" w:rsidRPr="003F6181" w:rsidRDefault="00B37B49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 xml:space="preserve">- </w:t>
      </w:r>
      <w:r w:rsidR="00C64322" w:rsidRPr="003F6181">
        <w:rPr>
          <w:sz w:val="28"/>
          <w:szCs w:val="28"/>
        </w:rPr>
        <w:t xml:space="preserve">обеспечение выполнения установленных требований, правил и процедур при подготовке, проведении мероприятий и оформлении их результатов; </w:t>
      </w:r>
    </w:p>
    <w:p w:rsidR="00C64322" w:rsidRPr="003F6181" w:rsidRDefault="00B37B49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 xml:space="preserve">- </w:t>
      </w:r>
      <w:r w:rsidR="00C64322" w:rsidRPr="003F6181">
        <w:rPr>
          <w:sz w:val="28"/>
          <w:szCs w:val="28"/>
        </w:rPr>
        <w:t xml:space="preserve">выявление фактов несоблюдения установленных требований, правил и процедур при проведении мероприятий, устранение их последствий и принятие мер по их недопущению в дальнейшем; </w:t>
      </w:r>
    </w:p>
    <w:p w:rsidR="00C64322" w:rsidRPr="003F6181" w:rsidRDefault="00B37B49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 xml:space="preserve">- </w:t>
      </w:r>
      <w:r w:rsidR="00C64322" w:rsidRPr="003F6181">
        <w:rPr>
          <w:sz w:val="28"/>
          <w:szCs w:val="28"/>
        </w:rPr>
        <w:t xml:space="preserve">разработка и реализация мер, направленных на повышение качества проводимых мероприятий. </w:t>
      </w:r>
    </w:p>
    <w:p w:rsidR="00C64322" w:rsidRPr="003F6181" w:rsidRDefault="00C64322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 xml:space="preserve">2.5. Управление качеством мероприятий организуют и осуществляют: </w:t>
      </w:r>
    </w:p>
    <w:p w:rsidR="00C64322" w:rsidRPr="003F6181" w:rsidRDefault="00B37B49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>- председатель КСП</w:t>
      </w:r>
      <w:r w:rsidR="00C64322" w:rsidRPr="003F6181">
        <w:rPr>
          <w:sz w:val="28"/>
          <w:szCs w:val="28"/>
        </w:rPr>
        <w:t xml:space="preserve">; </w:t>
      </w:r>
    </w:p>
    <w:p w:rsidR="00C64322" w:rsidRPr="003F6181" w:rsidRDefault="00B37B49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 xml:space="preserve">- аудиторы КСП </w:t>
      </w:r>
      <w:r w:rsidR="00C64322" w:rsidRPr="003F6181">
        <w:rPr>
          <w:sz w:val="28"/>
          <w:szCs w:val="28"/>
        </w:rPr>
        <w:t xml:space="preserve"> (руковод</w:t>
      </w:r>
      <w:r w:rsidRPr="003F6181">
        <w:rPr>
          <w:sz w:val="28"/>
          <w:szCs w:val="28"/>
        </w:rPr>
        <w:t>ители контрольных мероприятий).</w:t>
      </w:r>
    </w:p>
    <w:p w:rsidR="00C64322" w:rsidRPr="003F6181" w:rsidRDefault="00C64322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>Участие в управлении качеством мероприятий, создании необходимых условий для их проведения принимают в предела</w:t>
      </w:r>
      <w:r w:rsidR="00B37B49" w:rsidRPr="003F6181">
        <w:rPr>
          <w:sz w:val="28"/>
          <w:szCs w:val="28"/>
        </w:rPr>
        <w:t>х своей компетенции руководитель</w:t>
      </w:r>
      <w:r w:rsidRPr="003F6181">
        <w:rPr>
          <w:sz w:val="28"/>
          <w:szCs w:val="28"/>
        </w:rPr>
        <w:t xml:space="preserve"> </w:t>
      </w:r>
      <w:r w:rsidR="00B37B49" w:rsidRPr="003F6181">
        <w:rPr>
          <w:sz w:val="28"/>
          <w:szCs w:val="28"/>
        </w:rPr>
        <w:t>КСП, осуществляющий</w:t>
      </w:r>
      <w:r w:rsidRPr="003F6181">
        <w:rPr>
          <w:sz w:val="28"/>
          <w:szCs w:val="28"/>
        </w:rPr>
        <w:t xml:space="preserve"> юридическое, информационное, организационное, материально-техническое</w:t>
      </w:r>
      <w:r w:rsidR="00B37B49" w:rsidRPr="003F6181">
        <w:rPr>
          <w:sz w:val="28"/>
          <w:szCs w:val="28"/>
        </w:rPr>
        <w:t xml:space="preserve"> обеспечение деятельности КСП</w:t>
      </w:r>
      <w:r w:rsidRPr="003F6181">
        <w:rPr>
          <w:sz w:val="28"/>
          <w:szCs w:val="28"/>
        </w:rPr>
        <w:t xml:space="preserve">. </w:t>
      </w:r>
    </w:p>
    <w:p w:rsidR="00C64322" w:rsidRPr="003F6181" w:rsidRDefault="00C64322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 xml:space="preserve">2.6. Система управления качеством мероприятий включает следующие элементы: </w:t>
      </w:r>
    </w:p>
    <w:p w:rsidR="00C64322" w:rsidRPr="003F6181" w:rsidRDefault="00B37B49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 xml:space="preserve">- </w:t>
      </w:r>
      <w:r w:rsidR="00C64322" w:rsidRPr="003F6181">
        <w:rPr>
          <w:sz w:val="28"/>
          <w:szCs w:val="28"/>
        </w:rPr>
        <w:t xml:space="preserve">установление требований к качеству проводимых мероприятий; </w:t>
      </w:r>
    </w:p>
    <w:p w:rsidR="00C64322" w:rsidRPr="003F6181" w:rsidRDefault="00B37B49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 xml:space="preserve">- </w:t>
      </w:r>
      <w:r w:rsidR="00C64322" w:rsidRPr="003F6181">
        <w:rPr>
          <w:sz w:val="28"/>
          <w:szCs w:val="28"/>
        </w:rPr>
        <w:t xml:space="preserve">обеспечение качества подготовки, проведения и оформления результатов мероприятий; </w:t>
      </w:r>
    </w:p>
    <w:p w:rsidR="00C64322" w:rsidRPr="003F6181" w:rsidRDefault="00B37B49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 xml:space="preserve">- </w:t>
      </w:r>
      <w:r w:rsidR="00C64322" w:rsidRPr="003F6181">
        <w:rPr>
          <w:sz w:val="28"/>
          <w:szCs w:val="28"/>
        </w:rPr>
        <w:t xml:space="preserve">контроль качества мероприятий; </w:t>
      </w:r>
    </w:p>
    <w:p w:rsidR="00C64322" w:rsidRPr="003F6181" w:rsidRDefault="00B37B49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6181">
        <w:rPr>
          <w:sz w:val="28"/>
          <w:szCs w:val="28"/>
        </w:rPr>
        <w:t xml:space="preserve">- </w:t>
      </w:r>
      <w:r w:rsidR="00C64322" w:rsidRPr="003F6181">
        <w:rPr>
          <w:sz w:val="28"/>
          <w:szCs w:val="28"/>
        </w:rPr>
        <w:t xml:space="preserve">повышение качества мероприятий.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Установление требований к качеству проводимых мероприятий</w:t>
      </w:r>
    </w:p>
    <w:p w:rsidR="00B37B49" w:rsidRPr="003F6181" w:rsidRDefault="00B37B49" w:rsidP="003F61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>3.1. Установление требований к качеству проводимых мероприятий - это определение характеристик, установление необходимых требований, правил и процедур по подготовке, проведению мероприятий и оформлению их результатов, позволяющих достичь высокого уровня эффективности</w:t>
      </w:r>
      <w:r w:rsidR="003F6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контрольной деятельности КСП (далее - установленные требования, правила и процедуры).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>3.2. Требования к качеству проводимых мероприя</w:t>
      </w:r>
      <w:r w:rsidR="003F6181">
        <w:rPr>
          <w:rFonts w:ascii="Times New Roman" w:hAnsi="Times New Roman" w:cs="Times New Roman"/>
          <w:color w:val="000000"/>
          <w:sz w:val="28"/>
          <w:szCs w:val="28"/>
        </w:rPr>
        <w:t>тий содержатся в регламенте КСП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>, стандартах и</w:t>
      </w:r>
      <w:r w:rsidR="003F6181">
        <w:rPr>
          <w:rFonts w:ascii="Times New Roman" w:hAnsi="Times New Roman" w:cs="Times New Roman"/>
          <w:color w:val="000000"/>
          <w:sz w:val="28"/>
          <w:szCs w:val="28"/>
        </w:rPr>
        <w:t xml:space="preserve"> иных внутренних документах КСП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3.3. Мероприятие проведено качественно, если: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1) выполнены все установленные требования, правила и процедуры планирования, подготовки, проведения мероприятия и оформления его результатов с соблюдением установленных сроков;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2) полностью выполнена утвержденная программа проведения мероприятия, раскрыты цели мероприятия и даны исчерпывающие ответы на поставленные вопросы;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3) акты и другие документы, оформленные в ходе мероприятия, содержат необходимые данные, достаточные и достоверные доказательства, подтверждающие его результаты и выявленные факты нарушений и недостатков;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4) протоколы об административном правонарушении составлены своевременно и обоснованно, что подтверждается соответствующими судебными актами;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5) содержание и выводы отчета о результатах мероприятия основаны на информации из соответствующих актов и других документов, оформленных в ходе его проведения, и соответствуют законодательным и 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иным нормативным правовым актам Российс</w:t>
      </w:r>
      <w:r w:rsidR="003F6181">
        <w:rPr>
          <w:rFonts w:ascii="Times New Roman" w:hAnsi="Times New Roman" w:cs="Times New Roman"/>
          <w:color w:val="000000"/>
          <w:sz w:val="28"/>
          <w:szCs w:val="28"/>
        </w:rPr>
        <w:t>кой Федерации, регламенту КСП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>, стандартам и и</w:t>
      </w:r>
      <w:r w:rsidR="003F6181">
        <w:rPr>
          <w:rFonts w:ascii="Times New Roman" w:hAnsi="Times New Roman" w:cs="Times New Roman"/>
          <w:color w:val="000000"/>
          <w:sz w:val="28"/>
          <w:szCs w:val="28"/>
        </w:rPr>
        <w:t>ным внутренним документам КСП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6) требования, изложенные в документах, оформленных в ходе и по результатам мероприятий, выполнимы, предложения (рекомендации) направлены на устранение причин выявленных нарушений и недостатков; </w:t>
      </w:r>
    </w:p>
    <w:p w:rsidR="00B37B49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7) исполнены рекомендации данные по результатам проведения контрольных мероприятий. </w:t>
      </w:r>
    </w:p>
    <w:p w:rsidR="00735F12" w:rsidRDefault="00735F12" w:rsidP="003F618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Обеспечение качества подготовки, проведения мероприятия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оформления его результатов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4.1. Обеспечение качества мероприятий представляет собой процесс соблюдения установленных требований и правил, выполнения процедур подготовки, проведения мероприятия и оформления его результатов.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>4.2. Организацию обеспечения качества меропри</w:t>
      </w:r>
      <w:r w:rsidR="003F6181">
        <w:rPr>
          <w:rFonts w:ascii="Times New Roman" w:hAnsi="Times New Roman" w:cs="Times New Roman"/>
          <w:color w:val="000000"/>
          <w:sz w:val="28"/>
          <w:szCs w:val="28"/>
        </w:rPr>
        <w:t xml:space="preserve">ятия осуществляет председатель КСП 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>(руководитель контрольного мероприятия) посредством управления деятельностью сотрудников КСП, участвующих в проведении мероприятия в соответствии с распоряжени</w:t>
      </w:r>
      <w:r w:rsidR="003F6181">
        <w:rPr>
          <w:rFonts w:ascii="Times New Roman" w:hAnsi="Times New Roman" w:cs="Times New Roman"/>
          <w:color w:val="000000"/>
          <w:sz w:val="28"/>
          <w:szCs w:val="28"/>
        </w:rPr>
        <w:t xml:space="preserve">ем КСП 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(далее - участники мероприятия).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4.3. В процессе управления деятельностью участников мероприятия </w:t>
      </w:r>
      <w:r w:rsidR="003F6181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КСП (руководитель контрольного мероприятия): </w:t>
      </w:r>
    </w:p>
    <w:p w:rsidR="00B37B49" w:rsidRPr="003F6181" w:rsidRDefault="003F6181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создает все необходимые условия для эффективной работы участников мероприятия и рационального использования ими служебного времени, атмосферу взаимного уважения; </w:t>
      </w:r>
    </w:p>
    <w:p w:rsidR="00B37B49" w:rsidRPr="003F6181" w:rsidRDefault="003F6181" w:rsidP="003F61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учитывает при формировании </w:t>
      </w:r>
      <w:r w:rsidR="00B37B49" w:rsidRPr="003F6181">
        <w:rPr>
          <w:sz w:val="28"/>
          <w:szCs w:val="28"/>
        </w:rPr>
        <w:t xml:space="preserve">профессиональные способности, знания, умения и навыки, необходимые для качественного проведения мероприятия, недопустимость возникновения конфликта интересов; </w:t>
      </w:r>
    </w:p>
    <w:p w:rsidR="00B37B49" w:rsidRPr="003F6181" w:rsidRDefault="003F6181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соблюдением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>ми мероприятия регламента КСП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>, стандартов и и</w:t>
      </w:r>
      <w:r>
        <w:rPr>
          <w:rFonts w:ascii="Times New Roman" w:hAnsi="Times New Roman" w:cs="Times New Roman"/>
          <w:color w:val="000000"/>
          <w:sz w:val="28"/>
          <w:szCs w:val="28"/>
        </w:rPr>
        <w:t>ных внутренних документов 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СП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>в пр</w:t>
      </w:r>
      <w:proofErr w:type="gramEnd"/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оцессе подготовки, проведения мероприятия и оформления его результатов; </w:t>
      </w:r>
    </w:p>
    <w:p w:rsidR="00B37B49" w:rsidRPr="003F6181" w:rsidRDefault="003F6181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>оценивает качество работы, выполняемой участниками мероприятия, и доводят до их сведения,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сведения председателя КСП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оценки.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4.4. Непосредственный </w:t>
      </w:r>
      <w:proofErr w:type="gramStart"/>
      <w:r w:rsidRPr="003F618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работой участников мероприятия на каждом этапе мероприятия осуществляет </w:t>
      </w:r>
      <w:r w:rsidR="003F6181">
        <w:rPr>
          <w:rFonts w:ascii="Times New Roman" w:hAnsi="Times New Roman" w:cs="Times New Roman"/>
          <w:color w:val="000000"/>
          <w:sz w:val="28"/>
          <w:szCs w:val="28"/>
        </w:rPr>
        <w:t>председатель КСП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, который: </w:t>
      </w:r>
    </w:p>
    <w:p w:rsidR="00B37B49" w:rsidRPr="003F6181" w:rsidRDefault="003F6181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соответствие проводимой участниками мероприятия работы программе проведения мероприятия; </w:t>
      </w:r>
    </w:p>
    <w:p w:rsidR="00B37B49" w:rsidRPr="003F6181" w:rsidRDefault="003F6181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соблюдение норм и требований стандартов внешнего государственного контроля; </w:t>
      </w:r>
    </w:p>
    <w:p w:rsidR="00B37B49" w:rsidRPr="003F6181" w:rsidRDefault="003F6181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выявляет проблемы, возникающие при проведении мероприятия, в целях своевременного принятия мер по их разрешению; </w:t>
      </w:r>
    </w:p>
    <w:p w:rsidR="00B37B49" w:rsidRPr="003F6181" w:rsidRDefault="003F6181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распространяет среди участников мероприятия имеющийся положительный опыт работы.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3F6181">
        <w:rPr>
          <w:rFonts w:ascii="Times New Roman" w:hAnsi="Times New Roman" w:cs="Times New Roman"/>
          <w:color w:val="000000"/>
          <w:sz w:val="28"/>
          <w:szCs w:val="28"/>
        </w:rPr>
        <w:t>Председатель КСП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поддерживает постоя</w:t>
      </w:r>
      <w:r w:rsidR="003F6181">
        <w:rPr>
          <w:rFonts w:ascii="Times New Roman" w:hAnsi="Times New Roman" w:cs="Times New Roman"/>
          <w:color w:val="000000"/>
          <w:sz w:val="28"/>
          <w:szCs w:val="28"/>
        </w:rPr>
        <w:t xml:space="preserve">нный контакт с аудитором КСП 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(руководителем контрольного мероприятия), направляет работу участников мероприятия и дает рекомендации по разрешению возникающих непредвиденных ситуаций, чтобы обеспечить достижение поставленных целей мероприятия и высокое качество его проведения.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>4.6. Об отклонениях от программы проведения мероприятия, о несоблюдении ст</w:t>
      </w:r>
      <w:r w:rsidR="003F6181">
        <w:rPr>
          <w:rFonts w:ascii="Times New Roman" w:hAnsi="Times New Roman" w:cs="Times New Roman"/>
          <w:color w:val="000000"/>
          <w:sz w:val="28"/>
          <w:szCs w:val="28"/>
        </w:rPr>
        <w:t>андартов КСП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, выявленных при осуществлении непосредственного </w:t>
      </w:r>
      <w:proofErr w:type="gramStart"/>
      <w:r w:rsidRPr="003F6181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работой участников мероприятия, </w:t>
      </w:r>
      <w:r w:rsidR="003F6181">
        <w:rPr>
          <w:rFonts w:ascii="Times New Roman" w:hAnsi="Times New Roman" w:cs="Times New Roman"/>
          <w:color w:val="000000"/>
          <w:sz w:val="28"/>
          <w:szCs w:val="28"/>
        </w:rPr>
        <w:t>аудитор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КСП (руководи</w:t>
      </w:r>
      <w:r w:rsidR="003F6181">
        <w:rPr>
          <w:rFonts w:ascii="Times New Roman" w:hAnsi="Times New Roman" w:cs="Times New Roman"/>
          <w:color w:val="000000"/>
          <w:sz w:val="28"/>
          <w:szCs w:val="28"/>
        </w:rPr>
        <w:t>теля контрольного мероприятия)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181">
        <w:rPr>
          <w:rFonts w:ascii="Times New Roman" w:hAnsi="Times New Roman" w:cs="Times New Roman"/>
          <w:color w:val="000000"/>
          <w:sz w:val="28"/>
          <w:szCs w:val="28"/>
        </w:rPr>
        <w:t>информирует председателя КСП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4.7. На подготовительном этапе мероприятия по результатам предварительного изучения предмета и объектов мероприятия </w:t>
      </w:r>
      <w:r w:rsidR="003F6181">
        <w:rPr>
          <w:rFonts w:ascii="Times New Roman" w:hAnsi="Times New Roman" w:cs="Times New Roman"/>
          <w:color w:val="000000"/>
          <w:sz w:val="28"/>
          <w:szCs w:val="28"/>
        </w:rPr>
        <w:t>председатель КСП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с участниками мероприятия совещание, на котором: </w:t>
      </w:r>
    </w:p>
    <w:p w:rsidR="00B37B49" w:rsidRPr="003F6181" w:rsidRDefault="003F6181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проверяется их знание предмета и объектов мероприятия, методов его проведения, а также определяется объем необходимых контрольных процедур; </w:t>
      </w:r>
    </w:p>
    <w:p w:rsidR="00B37B49" w:rsidRPr="003F6181" w:rsidRDefault="003F6181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выясняется понимание участниками мероприятия заданий и обязанностей, которые им надлежит выполнять; </w:t>
      </w:r>
    </w:p>
    <w:p w:rsidR="00B37B49" w:rsidRPr="003F6181" w:rsidRDefault="003F6181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обсуждаются вопросы мероприятия, методы сбора, проверки, оценки и анализа информации и фактических данных; </w:t>
      </w:r>
    </w:p>
    <w:p w:rsidR="00B37B49" w:rsidRPr="003F6181" w:rsidRDefault="003F6181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обсуждаются особенности деятельности объектов мероприятия и возможные затруднения, которые могут возникнуть при его проведении; </w:t>
      </w:r>
    </w:p>
    <w:p w:rsidR="00B37B49" w:rsidRPr="003F6181" w:rsidRDefault="003F6181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>ознакамливаются</w:t>
      </w:r>
      <w:proofErr w:type="spellEnd"/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с результатами предыдущих проверок (при наличии) и другими документами, характеризующими финансово-хозяйственную деятельность объекта мероприятия; </w:t>
      </w:r>
    </w:p>
    <w:p w:rsidR="00B37B49" w:rsidRDefault="003F6181" w:rsidP="003F61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sz w:val="28"/>
          <w:szCs w:val="28"/>
        </w:rPr>
        <w:t>ориентируются на потребности и ожидания пользователей информации о результатах мероприятия в случаях, если мероприятия проводятся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>поручениям, запросам и предложениям, обязательными дл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включения в план работы КСП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о контрольно-счетной палате муниципального района «Сретенский район».</w:t>
      </w:r>
    </w:p>
    <w:p w:rsidR="003F6181" w:rsidRPr="003F6181" w:rsidRDefault="003F6181" w:rsidP="003F61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B49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Контроль качества мероприятий</w:t>
      </w:r>
    </w:p>
    <w:p w:rsidR="002D76A0" w:rsidRPr="002D76A0" w:rsidRDefault="002D76A0" w:rsidP="003F618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76A0">
        <w:rPr>
          <w:rFonts w:ascii="Times New Roman" w:hAnsi="Times New Roman" w:cs="Times New Roman"/>
          <w:b/>
          <w:color w:val="000000"/>
          <w:sz w:val="28"/>
          <w:szCs w:val="28"/>
        </w:rPr>
        <w:t>5.1. Организация контроля качества мероприятий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качества проводимых мероприятий в КСП осуществляется посредством проведения: </w:t>
      </w:r>
    </w:p>
    <w:p w:rsidR="00B37B49" w:rsidRPr="003F6181" w:rsidRDefault="003F6181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предварительного контроля качества; </w:t>
      </w:r>
    </w:p>
    <w:p w:rsidR="00B37B49" w:rsidRPr="003F6181" w:rsidRDefault="003F6181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текущего контроля качества; </w:t>
      </w:r>
    </w:p>
    <w:p w:rsidR="00B37B49" w:rsidRDefault="003F6181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последующего контроля качества. </w:t>
      </w:r>
    </w:p>
    <w:p w:rsidR="002D76A0" w:rsidRPr="002D76A0" w:rsidRDefault="002D76A0" w:rsidP="002D76A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76A0">
        <w:rPr>
          <w:rFonts w:ascii="Times New Roman" w:hAnsi="Times New Roman" w:cs="Times New Roman"/>
          <w:b/>
          <w:color w:val="000000"/>
          <w:sz w:val="28"/>
          <w:szCs w:val="28"/>
        </w:rPr>
        <w:t>5.2. Осуществление контроля качества мероприятий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>Предварительный контроль качества осуществляется при формировании плана работы КСП на очередной год в отношении обоснованности предлагаемых тем и объектов мероприятий, соответствия процедур их выбора правила</w:t>
      </w:r>
      <w:r w:rsidR="003F6181">
        <w:rPr>
          <w:rFonts w:ascii="Times New Roman" w:hAnsi="Times New Roman" w:cs="Times New Roman"/>
          <w:color w:val="000000"/>
          <w:sz w:val="28"/>
          <w:szCs w:val="28"/>
        </w:rPr>
        <w:t xml:space="preserve">м и требованиям регламента КСП, стандарта планирования КСП 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и и</w:t>
      </w:r>
      <w:r w:rsidR="003F6181">
        <w:rPr>
          <w:rFonts w:ascii="Times New Roman" w:hAnsi="Times New Roman" w:cs="Times New Roman"/>
          <w:color w:val="000000"/>
          <w:sz w:val="28"/>
          <w:szCs w:val="28"/>
        </w:rPr>
        <w:t>ных внутренних документов КСП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качества заключается в непосредственном </w:t>
      </w:r>
      <w:proofErr w:type="gramStart"/>
      <w:r w:rsidRPr="003F6181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подготовкой, проведением мероприятия и оформлением его результатов, осуществляемом аудитором КСП (руководителем контрольного мероприятия) в соответствии с должностными обязанностями и Стандартом.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>Текущий контроль качества направлен на выявление и оперативное устранение факторов, которые могут оказывать негативное влияние на своевременность и качество проведения мероприятия или препятствовать выполнению его программы. В случае возникновения таких факторов в ходе мероприятия аудитором КСП (руководителем контрольного мероприятия),  участниками мероприятия должны оперативно приниматься необходимые меры для их устранения и вноситься при необходимости соответствующие изменения в программу проведения</w:t>
      </w:r>
      <w:r w:rsidR="002D76A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план работы КСП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качества включает также проведение проверок качества мероприятий согласно подразделу 5.3 настоящего раздела, целью которых являются проверка соответствия выполняемой участниками мероприятий работы программе проведения мероприятия и проверка соответствия их действий должностным обязанностям и порученным заданиям.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качества осуществляется также при рассмотрении материалов, подготовленных по результатам проведенных мероприятий, 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которые вносятся на рассмотрение </w:t>
      </w:r>
      <w:r w:rsidR="002D76A0">
        <w:rPr>
          <w:rFonts w:ascii="Times New Roman" w:hAnsi="Times New Roman" w:cs="Times New Roman"/>
          <w:color w:val="000000"/>
          <w:sz w:val="28"/>
          <w:szCs w:val="28"/>
        </w:rPr>
        <w:t>КСП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, в порядке, определенном регламентом КСП  и Стандартом.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Последующий контроль качества осуществляется после завершения мероприятия путем проведения проверки качества его результатов. </w:t>
      </w:r>
    </w:p>
    <w:p w:rsidR="00B37B49" w:rsidRPr="003F6181" w:rsidRDefault="00B37B49" w:rsidP="003F61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>Последующий контроль качества предназначен для того, чтобы установить, насколько эффективным является управление процессами проведения мероприятий, а также определить, что необходимо предпринять для повышения результативности</w:t>
      </w:r>
      <w:r w:rsidR="002D76A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контрольной деятельности КСП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>Текущий контроль качества проектов документов, подготовленных в ходе мероприятия и по его результатам, вносимых</w:t>
      </w:r>
      <w:r w:rsidR="002D76A0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коллегии КСП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осуществляют: </w:t>
      </w:r>
    </w:p>
    <w:p w:rsidR="00B37B49" w:rsidRPr="003F6181" w:rsidRDefault="002D76A0" w:rsidP="003F61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путем проведения анализа соответствия оформления материалов по результатам проведенных мероприятий, вносимых на 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КСП, требованиям регламента КСП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>, стандартов и и</w:t>
      </w:r>
      <w:r>
        <w:rPr>
          <w:rFonts w:ascii="Times New Roman" w:hAnsi="Times New Roman" w:cs="Times New Roman"/>
          <w:color w:val="000000"/>
          <w:sz w:val="28"/>
          <w:szCs w:val="28"/>
        </w:rPr>
        <w:t>ных внутренних документов КСП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7B49" w:rsidRPr="003F6181" w:rsidRDefault="002D76A0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путем рассмотрения проектов документов, оформленных в ходе мероприятия и по его результатам, на предмет соответствия их содержания законодательным и иным нормативным правовым актам Российской Федерации, Классификатору нарушений, выявляемых в ходе внешнего государственного ауди</w:t>
      </w:r>
      <w:r>
        <w:rPr>
          <w:rFonts w:ascii="Times New Roman" w:hAnsi="Times New Roman" w:cs="Times New Roman"/>
          <w:color w:val="000000"/>
          <w:sz w:val="28"/>
          <w:szCs w:val="28"/>
        </w:rPr>
        <w:t>та (контроля), регламенту КСП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>, стандартам, и и</w:t>
      </w:r>
      <w:r>
        <w:rPr>
          <w:rFonts w:ascii="Times New Roman" w:hAnsi="Times New Roman" w:cs="Times New Roman"/>
          <w:color w:val="000000"/>
          <w:sz w:val="28"/>
          <w:szCs w:val="28"/>
        </w:rPr>
        <w:t>ным внутренним документам КСП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37B49" w:rsidRDefault="002D76A0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>иные структурные подразделени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КСП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поручению председателя КСП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или в соответствии со своими должностными обязанностями. </w:t>
      </w:r>
    </w:p>
    <w:p w:rsidR="00B37B49" w:rsidRPr="003F6181" w:rsidRDefault="00B37B49" w:rsidP="002D76A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Проверка качества мероприятий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>В целях осуществления текущего и последующего контр</w:t>
      </w:r>
      <w:r w:rsidR="002D76A0">
        <w:rPr>
          <w:rFonts w:ascii="Times New Roman" w:hAnsi="Times New Roman" w:cs="Times New Roman"/>
          <w:color w:val="000000"/>
          <w:sz w:val="28"/>
          <w:szCs w:val="28"/>
        </w:rPr>
        <w:t xml:space="preserve">оля качества председатель КСП 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проведении проверки качества конкретных мероприятий и определяет для </w:t>
      </w:r>
      <w:r w:rsidR="002D76A0">
        <w:rPr>
          <w:rFonts w:ascii="Times New Roman" w:hAnsi="Times New Roman" w:cs="Times New Roman"/>
          <w:color w:val="000000"/>
          <w:sz w:val="28"/>
          <w:szCs w:val="28"/>
        </w:rPr>
        <w:t>ее проведения сотрудников КСП</w:t>
      </w:r>
      <w:proofErr w:type="gramStart"/>
      <w:r w:rsidR="002D7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этом указанные сотрудники не должны принимать участия в данных мероприятиях.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>Проверка качества мероприятий - организационная форма контрольных действий, осуществляемых упо</w:t>
      </w:r>
      <w:r w:rsidR="002D76A0">
        <w:rPr>
          <w:rFonts w:ascii="Times New Roman" w:hAnsi="Times New Roman" w:cs="Times New Roman"/>
          <w:color w:val="000000"/>
          <w:sz w:val="28"/>
          <w:szCs w:val="28"/>
        </w:rPr>
        <w:t xml:space="preserve">лномоченными сотрудниками КСП 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>в целях определения, в какой мере соблюдаются правила и требования, пр</w:t>
      </w:r>
      <w:r w:rsidR="002D76A0">
        <w:rPr>
          <w:rFonts w:ascii="Times New Roman" w:hAnsi="Times New Roman" w:cs="Times New Roman"/>
          <w:color w:val="000000"/>
          <w:sz w:val="28"/>
          <w:szCs w:val="28"/>
        </w:rPr>
        <w:t>едусмотренные регламентом КСП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>, стандартами и иным</w:t>
      </w:r>
      <w:r w:rsidR="002D76A0">
        <w:rPr>
          <w:rFonts w:ascii="Times New Roman" w:hAnsi="Times New Roman" w:cs="Times New Roman"/>
          <w:color w:val="000000"/>
          <w:sz w:val="28"/>
          <w:szCs w:val="28"/>
        </w:rPr>
        <w:t>и внутренними документами КСП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, и выполняются процедуры подготовки, проведения мероприятия и оформления его результатов.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качества мероприятия может проводиться после завершения любого этапа мероприятия. </w:t>
      </w:r>
    </w:p>
    <w:p w:rsidR="00B37B49" w:rsidRPr="003F6181" w:rsidRDefault="00B37B49" w:rsidP="002D76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>Целью проведения проверки качества мероприятия является своевременное выявление и устранение факторов, способных оказать негативное влияние на своевременность и качество его проведения или воспрепятствовать выполнению программы мероприятия, в том числе путем внесения соответствующих изменений в программу, методы проведения или состав</w:t>
      </w:r>
      <w:r w:rsidR="002D7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мероприятия. </w:t>
      </w:r>
    </w:p>
    <w:p w:rsidR="002D76A0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>Объем, характер, периодичность и время проведения проверки качества мероприя</w:t>
      </w:r>
      <w:r w:rsidR="002D76A0">
        <w:rPr>
          <w:rFonts w:ascii="Times New Roman" w:hAnsi="Times New Roman" w:cs="Times New Roman"/>
          <w:color w:val="000000"/>
          <w:sz w:val="28"/>
          <w:szCs w:val="28"/>
        </w:rPr>
        <w:t>тия определяет председатель КСП.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проверки качества мероприятия обязательно в случаях: </w:t>
      </w:r>
    </w:p>
    <w:p w:rsidR="00B37B49" w:rsidRPr="003F6181" w:rsidRDefault="002D76A0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наличия замечаний поступивших на проект отчета о результатах мероприятия; </w:t>
      </w:r>
    </w:p>
    <w:p w:rsidR="00B37B49" w:rsidRPr="003F6181" w:rsidRDefault="002D76A0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по результатам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КСП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отчета о результатах мероприятия решения о не утверждении отчета в порядке,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установленном регламентом КСП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качества мероприятия проводится на предмет: </w:t>
      </w:r>
    </w:p>
    <w:p w:rsidR="00B37B49" w:rsidRPr="003F6181" w:rsidRDefault="002D76A0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обоснованности целей и вопросов мероприятия; </w:t>
      </w:r>
    </w:p>
    <w:p w:rsidR="00B37B49" w:rsidRPr="003F6181" w:rsidRDefault="002D76A0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знания участниками мероприятия проверяемой сферы, предмета и объекта мероприятия; </w:t>
      </w:r>
    </w:p>
    <w:p w:rsidR="00B37B49" w:rsidRPr="003F6181" w:rsidRDefault="002D76A0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наличия факторов, которые могли оказать влияние на процесс проведения мероприятия, включая имеющиеся риски и оценку уровня существенности; </w:t>
      </w:r>
    </w:p>
    <w:p w:rsidR="00B37B49" w:rsidRPr="003F6181" w:rsidRDefault="002D76A0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четкого распределения между участниками мероприятия обязанностей и заданий; </w:t>
      </w:r>
    </w:p>
    <w:p w:rsidR="00B37B49" w:rsidRPr="003F6181" w:rsidRDefault="002D76A0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необходимых процедур получения доказательств, подтверждающих выводы (рекомендации), и их убедительности; </w:t>
      </w:r>
    </w:p>
    <w:p w:rsidR="00B37B49" w:rsidRPr="003F6181" w:rsidRDefault="002D76A0" w:rsidP="003F61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>точности и ясности ведения рабочей документации, подтверждающей результаты мероприятия и выполнение участниками мероприятия его программы;</w:t>
      </w:r>
    </w:p>
    <w:p w:rsidR="00B37B49" w:rsidRPr="003F6181" w:rsidRDefault="002D76A0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>соблюден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требований стандартов КСП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по оформлению результатов проведенного мероприятия.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Оценивая качество оформления результатов проведенного мероприятия, в том числе содержательную часть отчета о результатах мероприятия, следует исходить из следующих принципов: </w:t>
      </w:r>
    </w:p>
    <w:p w:rsidR="00B37B49" w:rsidRPr="003F6181" w:rsidRDefault="002D76A0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результатах мероприятия должен быть ориентирован на раскрытие поставленных перед мероприятием целей; </w:t>
      </w:r>
    </w:p>
    <w:p w:rsidR="00B37B49" w:rsidRPr="003F6181" w:rsidRDefault="002D76A0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результатах мероприятия должен удовлетворять запросам пользователей информации о результатах мероприятия; </w:t>
      </w:r>
    </w:p>
    <w:p w:rsidR="00B37B49" w:rsidRPr="003F6181" w:rsidRDefault="002D76A0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доказательства в отчете о результатах мероприятия должны быть уместными, достаточными и достоверными; </w:t>
      </w:r>
    </w:p>
    <w:p w:rsidR="00B37B49" w:rsidRPr="003F6181" w:rsidRDefault="002D76A0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>выводы и предложения (рекомендации) в отчете о результатах 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ероприятия должны быть обоснова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ны и направлены на принятие конкретных мер.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Проверка качества мероприятия может проводиться на основе контрольных вопросов, ответы на которые позволят оценить качество работы, выполненной участниками мероприятия на каждом этапе, а также после его завершения. </w:t>
      </w:r>
    </w:p>
    <w:p w:rsidR="00B37B49" w:rsidRPr="003F6181" w:rsidRDefault="00B37B49" w:rsidP="00A30A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Сотрудник, которому поручена проверка качества мероприятия, проверяет выполнение установленных требований, правил и процедур подготовки, проведения мероприятия и оформления его результатов, подготавливает и представляет председателю КСП соответствующее заключение. </w:t>
      </w:r>
    </w:p>
    <w:p w:rsidR="00B37B49" w:rsidRDefault="00B37B49" w:rsidP="003F61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>Рекомендуемые формы заключений, содержащие примерные перечни вопросов, по которым может проверяться и оцениваться качество процесса подготовки, проведения мероприятия и оформления его результатов как поэтапно, так и в целом, приведены в приложениях № 1 - 4.</w:t>
      </w:r>
    </w:p>
    <w:p w:rsidR="00A30A97" w:rsidRPr="003F6181" w:rsidRDefault="00A30A97" w:rsidP="003F61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B49" w:rsidRPr="003F6181" w:rsidRDefault="00B37B49" w:rsidP="00A30A9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Повышение качества мероприятий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мероприятия представляет собой процесс устранения факторов, способных оказать негативное влияние на подготовку, проведение и оформление результатов мероприятия, а также разработки мер по совершенствованию его качества. 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Такими факторами могут являться некачественное планирование проведения мероприятия, ошибки и просчеты в его организации, проведении и оформлении результатов, отсутствие </w:t>
      </w:r>
      <w:proofErr w:type="gramStart"/>
      <w:r w:rsidRPr="003F6181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ходом мероприятия и т.д. </w:t>
      </w:r>
    </w:p>
    <w:p w:rsidR="00A30A97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>Повышение качества осуществляется путем реализации мер, принимаемых по итогам анализа и обобщения результатов контроля ка</w:t>
      </w:r>
      <w:r w:rsidR="00A30A97">
        <w:rPr>
          <w:rFonts w:ascii="Times New Roman" w:hAnsi="Times New Roman" w:cs="Times New Roman"/>
          <w:color w:val="000000"/>
          <w:sz w:val="28"/>
          <w:szCs w:val="28"/>
        </w:rPr>
        <w:t>чества проведенных мероприятий.</w:t>
      </w:r>
    </w:p>
    <w:p w:rsidR="00B37B49" w:rsidRPr="003F6181" w:rsidRDefault="00B37B49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после завершения мероприятия </w:t>
      </w:r>
      <w:r w:rsidR="00A30A97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КСП проводит совещание с участниками данного мероприятия. </w:t>
      </w:r>
    </w:p>
    <w:p w:rsidR="00B37B49" w:rsidRPr="003F6181" w:rsidRDefault="00B37B49" w:rsidP="003F61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указанном совещании участники мероприятия обсуждают результаты проведенного мероприятия, отвечая, в частности, на следующие вопросы:</w:t>
      </w:r>
    </w:p>
    <w:p w:rsidR="00B37B49" w:rsidRPr="003F6181" w:rsidRDefault="00A30A97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было сделано менее успешно и по каким причинам; </w:t>
      </w:r>
    </w:p>
    <w:p w:rsidR="00B37B49" w:rsidRPr="003F6181" w:rsidRDefault="00A30A97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с какими затруднениями столкнулись участники мероприятия, какие недостатки в работе имели место и какие негативные факторы следует учесть в дальнейшем при осуществлении контрольной деятельности; </w:t>
      </w:r>
    </w:p>
    <w:p w:rsidR="00B37B49" w:rsidRPr="003F6181" w:rsidRDefault="00A30A97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что необходимо предпринять для повышения качества последующих мероприятий; </w:t>
      </w:r>
    </w:p>
    <w:p w:rsidR="00B37B49" w:rsidRPr="003F6181" w:rsidRDefault="00A30A97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какие изменения необходимо внести в стандарты и </w:t>
      </w:r>
      <w:r>
        <w:rPr>
          <w:rFonts w:ascii="Times New Roman" w:hAnsi="Times New Roman" w:cs="Times New Roman"/>
          <w:color w:val="000000"/>
          <w:sz w:val="28"/>
          <w:szCs w:val="28"/>
        </w:rPr>
        <w:t>иные внутренние документы КСП</w:t>
      </w:r>
      <w:r w:rsidR="00B37B49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01D47" w:rsidRPr="003F6181" w:rsidRDefault="00B01D47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При обсуждении вопросов качества проведенных мероприятий и мер, необходимых для его повышения, обращают внимание на выявленные недостатки проведенных мероприятий и их причины, выделяют имеющийся положительный опыт, иллюстрируя его конкретными примерами. </w:t>
      </w:r>
    </w:p>
    <w:p w:rsidR="00B01D47" w:rsidRPr="003F6181" w:rsidRDefault="00A30A97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01D47" w:rsidRPr="003F6181">
        <w:rPr>
          <w:rFonts w:ascii="Times New Roman" w:hAnsi="Times New Roman" w:cs="Times New Roman"/>
          <w:color w:val="000000"/>
          <w:sz w:val="28"/>
          <w:szCs w:val="28"/>
        </w:rPr>
        <w:t>а совещании высказывают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B01D47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мнение по проблемам, возникающим при проведении мероприятий, и вносят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B01D47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необходимости предложения (в устном или письменном виде) по повышению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контрольной деятельности КСП</w:t>
      </w:r>
      <w:r w:rsidR="00B01D47"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. Кроме того, выделяют имеющийся положительный опыт, иллюстрируя его конкретными примерами хорошо выполненной работы. </w:t>
      </w:r>
    </w:p>
    <w:p w:rsidR="00B37B49" w:rsidRDefault="00B01D47" w:rsidP="003F61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по повышению качества осуществляемой контрольной деятельности доводятся </w:t>
      </w:r>
      <w:r w:rsidR="00A30A97">
        <w:rPr>
          <w:rFonts w:ascii="Times New Roman" w:hAnsi="Times New Roman" w:cs="Times New Roman"/>
          <w:color w:val="000000"/>
          <w:sz w:val="28"/>
          <w:szCs w:val="28"/>
        </w:rPr>
        <w:t>до сведения председателя КСП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A30A97">
        <w:rPr>
          <w:rFonts w:ascii="Times New Roman" w:hAnsi="Times New Roman" w:cs="Times New Roman"/>
          <w:color w:val="000000"/>
          <w:sz w:val="28"/>
          <w:szCs w:val="28"/>
        </w:rPr>
        <w:t xml:space="preserve">о поручению председателя КСП 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>предложения подлежат реализации.</w:t>
      </w:r>
    </w:p>
    <w:p w:rsidR="00A30A97" w:rsidRPr="003F6181" w:rsidRDefault="00A30A97" w:rsidP="003F61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D47" w:rsidRPr="003F6181" w:rsidRDefault="00B01D47" w:rsidP="00A30A9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Внешние источники оценки качества мероприятий</w:t>
      </w:r>
    </w:p>
    <w:p w:rsidR="00B01D47" w:rsidRPr="003F6181" w:rsidRDefault="00B01D47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>Для объективной оц</w:t>
      </w:r>
      <w:r w:rsidR="00A30A97">
        <w:rPr>
          <w:rFonts w:ascii="Times New Roman" w:hAnsi="Times New Roman" w:cs="Times New Roman"/>
          <w:color w:val="000000"/>
          <w:sz w:val="28"/>
          <w:szCs w:val="28"/>
        </w:rPr>
        <w:t>енки качества мероприятий КСП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 должна учитываться информация, полученная как по итогам внутреннего контроля 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качества их проведения, так и от внешних источников, являющихся пользователями информации о результатах данных мероприятий. </w:t>
      </w:r>
    </w:p>
    <w:p w:rsidR="00B01D47" w:rsidRPr="003F6181" w:rsidRDefault="00B01D47" w:rsidP="003F6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>Внешними источниками информаци</w:t>
      </w:r>
      <w:r w:rsidR="00A30A97">
        <w:rPr>
          <w:rFonts w:ascii="Times New Roman" w:hAnsi="Times New Roman" w:cs="Times New Roman"/>
          <w:color w:val="000000"/>
          <w:sz w:val="28"/>
          <w:szCs w:val="28"/>
        </w:rPr>
        <w:t xml:space="preserve">и о качестве мероприятий КСП 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</w:t>
      </w:r>
      <w:r w:rsidR="00A30A97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района «Сретенский район»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0A97">
        <w:rPr>
          <w:rFonts w:ascii="Times New Roman" w:hAnsi="Times New Roman" w:cs="Times New Roman"/>
          <w:color w:val="000000"/>
          <w:sz w:val="28"/>
          <w:szCs w:val="28"/>
        </w:rPr>
        <w:t>Совет муниципального района «Сретенский район»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 xml:space="preserve">, отдельные заинтересованные государственные органы и организации, органы местного самоуправления, средства массовой информации, объекты контроля и общественность. </w:t>
      </w:r>
    </w:p>
    <w:p w:rsidR="00B01D47" w:rsidRDefault="00B01D47" w:rsidP="003F61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1">
        <w:rPr>
          <w:rFonts w:ascii="Times New Roman" w:hAnsi="Times New Roman" w:cs="Times New Roman"/>
          <w:color w:val="000000"/>
          <w:sz w:val="28"/>
          <w:szCs w:val="28"/>
        </w:rPr>
        <w:t>Для получения информации о качестве мероприятий и об эффекте, полученном о</w:t>
      </w:r>
      <w:r w:rsidR="00A30A97">
        <w:rPr>
          <w:rFonts w:ascii="Times New Roman" w:hAnsi="Times New Roman" w:cs="Times New Roman"/>
          <w:color w:val="000000"/>
          <w:sz w:val="28"/>
          <w:szCs w:val="28"/>
        </w:rPr>
        <w:t xml:space="preserve">т реализации предложений КСП 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мероприятий,</w:t>
      </w:r>
      <w:r w:rsidR="00A30A97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председателя КСП </w:t>
      </w:r>
      <w:r w:rsidRPr="003F6181">
        <w:rPr>
          <w:rFonts w:ascii="Times New Roman" w:hAnsi="Times New Roman" w:cs="Times New Roman"/>
          <w:color w:val="000000"/>
          <w:sz w:val="28"/>
          <w:szCs w:val="28"/>
        </w:rPr>
        <w:t>могут проводиться выборочные опросы заинтересованных пользователей информации о результатах проведенных мероприятий.</w:t>
      </w:r>
    </w:p>
    <w:p w:rsidR="00A30A97" w:rsidRPr="003F6181" w:rsidRDefault="00A30A97" w:rsidP="00A30A9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------------------------</w:t>
      </w: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97" w:rsidRDefault="00A30A97" w:rsidP="00B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1D47" w:rsidRPr="00B01D47" w:rsidRDefault="00B01D47" w:rsidP="00A30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1D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B01D47" w:rsidRPr="00B01D47" w:rsidRDefault="00B01D4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1D47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B01D47" w:rsidRPr="00B01D47" w:rsidRDefault="00B01D4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1D47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качества подготовки</w:t>
      </w:r>
    </w:p>
    <w:p w:rsidR="00B01D47" w:rsidRPr="00B01D47" w:rsidRDefault="00B01D4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1D47">
        <w:rPr>
          <w:rFonts w:ascii="Times New Roman" w:hAnsi="Times New Roman" w:cs="Times New Roman"/>
          <w:color w:val="000000"/>
          <w:sz w:val="28"/>
          <w:szCs w:val="28"/>
        </w:rPr>
        <w:t>к контрольному мероприятию</w:t>
      </w:r>
    </w:p>
    <w:p w:rsidR="00B01D47" w:rsidRPr="00B01D47" w:rsidRDefault="00B01D4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1D47">
        <w:rPr>
          <w:rFonts w:ascii="Times New Roman" w:hAnsi="Times New Roman" w:cs="Times New Roman"/>
          <w:color w:val="000000"/>
          <w:sz w:val="28"/>
          <w:szCs w:val="28"/>
        </w:rPr>
        <w:t>«____________________________________________________________»</w:t>
      </w:r>
    </w:p>
    <w:p w:rsidR="00B01D47" w:rsidRDefault="00B01D47" w:rsidP="00A30A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1D47">
        <w:rPr>
          <w:rFonts w:ascii="Times New Roman" w:hAnsi="Times New Roman" w:cs="Times New Roman"/>
          <w:color w:val="000000"/>
          <w:sz w:val="28"/>
          <w:szCs w:val="28"/>
        </w:rPr>
        <w:t>(наименование мероприятия)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1134"/>
        <w:gridCol w:w="1134"/>
        <w:gridCol w:w="992"/>
        <w:gridCol w:w="1383"/>
      </w:tblGrid>
      <w:tr w:rsidR="00B01D47" w:rsidRPr="00B01D47" w:rsidTr="00A45548">
        <w:trPr>
          <w:trHeight w:val="456"/>
        </w:trPr>
        <w:tc>
          <w:tcPr>
            <w:tcW w:w="594" w:type="dxa"/>
            <w:vMerge w:val="restart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B01D47" w:rsidRPr="00B01D47" w:rsidTr="00A45548">
              <w:trPr>
                <w:trHeight w:val="288"/>
              </w:trPr>
              <w:tc>
                <w:tcPr>
                  <w:tcW w:w="2842" w:type="dxa"/>
                </w:tcPr>
                <w:p w:rsidR="00B01D47" w:rsidRPr="00B01D47" w:rsidRDefault="00B01D47" w:rsidP="00B01D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1D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Примерный перечень вопросов проверки </w:t>
                  </w:r>
                </w:p>
              </w:tc>
            </w:tr>
          </w:tbl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383" w:type="dxa"/>
            <w:vMerge w:val="restart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Причины невыполнения</w:t>
            </w:r>
          </w:p>
        </w:tc>
      </w:tr>
      <w:tr w:rsidR="00B01D47" w:rsidRPr="00B01D47" w:rsidTr="00A45548">
        <w:trPr>
          <w:trHeight w:val="828"/>
        </w:trPr>
        <w:tc>
          <w:tcPr>
            <w:tcW w:w="594" w:type="dxa"/>
            <w:vMerge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Merge/>
          </w:tcPr>
          <w:p w:rsidR="00B01D47" w:rsidRPr="00B01D47" w:rsidRDefault="00B01D47" w:rsidP="00B01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 полной мере</w:t>
            </w:r>
          </w:p>
        </w:tc>
        <w:tc>
          <w:tcPr>
            <w:tcW w:w="992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3" w:type="dxa"/>
            <w:vMerge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47" w:rsidRPr="00B01D47" w:rsidTr="00A45548">
        <w:tc>
          <w:tcPr>
            <w:tcW w:w="59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Соответствуют ли процедуры подготовки к проведению мероприятия требованиям регламе</w:t>
            </w:r>
            <w:r w:rsidR="00A30A97">
              <w:rPr>
                <w:rFonts w:ascii="Times New Roman" w:hAnsi="Times New Roman" w:cs="Times New Roman"/>
                <w:sz w:val="28"/>
                <w:szCs w:val="28"/>
              </w:rPr>
              <w:t>нта КСП, стандартов КСП</w:t>
            </w: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, дру</w:t>
            </w:r>
            <w:r w:rsidR="00A30A97">
              <w:rPr>
                <w:rFonts w:ascii="Times New Roman" w:hAnsi="Times New Roman" w:cs="Times New Roman"/>
                <w:sz w:val="28"/>
                <w:szCs w:val="28"/>
              </w:rPr>
              <w:t>гих внутренних документов КСП</w:t>
            </w: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47" w:rsidRPr="00B01D47" w:rsidTr="00A45548">
        <w:tc>
          <w:tcPr>
            <w:tcW w:w="59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Составлен ли перечень всех законодательных и иных нормативных правовых документов, которые имеют значение для целей мероприятия?</w:t>
            </w: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47" w:rsidRPr="00B01D47" w:rsidTr="00A45548">
        <w:tc>
          <w:tcPr>
            <w:tcW w:w="59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Программа проведения мероприятия подготовлена по результатам предварительного изучения предмета и объектов мероприятия?</w:t>
            </w: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47" w:rsidRPr="00B01D47" w:rsidTr="00A45548">
        <w:tc>
          <w:tcPr>
            <w:tcW w:w="59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Проведена ли оценка существующих рисков в сфере предмета и в деятельности объектов мероприятия, а также возможных рисков в процессе проведения мероприятия?</w:t>
            </w: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47" w:rsidRPr="00B01D47" w:rsidTr="00A45548">
        <w:tc>
          <w:tcPr>
            <w:tcW w:w="59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Собраны ли необходимая информация о предмете и достаточные данные о деятельности объектов мероприятия?</w:t>
            </w: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47" w:rsidRPr="00B01D47" w:rsidTr="00A45548">
        <w:tc>
          <w:tcPr>
            <w:tcW w:w="59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 xml:space="preserve">Запрошены и рассмотрены ли результаты предшествующих </w:t>
            </w:r>
            <w:r w:rsidRPr="00B01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проверок деятельности объектов мероприятия, в том числе проведенных другими контрольными органами?</w:t>
            </w: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47" w:rsidRPr="00B01D47" w:rsidTr="00A45548">
        <w:tc>
          <w:tcPr>
            <w:tcW w:w="59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Собрана ли информация о наличии и результатах деятельности внутреннего контроля на объектах мероприятия?</w:t>
            </w: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47" w:rsidRPr="00B01D47" w:rsidTr="00A45548">
        <w:tc>
          <w:tcPr>
            <w:tcW w:w="59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Выполнены ли все необходимые процедуры составления, согласования и утверждения программы проведения мероприятия?</w:t>
            </w: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47" w:rsidRPr="00B01D47" w:rsidTr="00A45548">
        <w:tc>
          <w:tcPr>
            <w:tcW w:w="59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 xml:space="preserve">Обладают ли участники мероприятия, осуществляющие данное мероприятие, необходимыми профессиональными знаниями и достаточным опытом </w:t>
            </w:r>
          </w:p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работы?</w:t>
            </w: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47" w:rsidRPr="00B01D47" w:rsidTr="00A45548">
        <w:tc>
          <w:tcPr>
            <w:tcW w:w="59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Определены ли трудовые и финансовые ресурсы, необходимые для проведения мероприятия?</w:t>
            </w: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01D47" w:rsidRPr="00B01D47" w:rsidRDefault="00B01D47" w:rsidP="00B0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D47" w:rsidRDefault="00B01D47" w:rsidP="00B01D47">
      <w:pPr>
        <w:rPr>
          <w:rFonts w:ascii="Times New Roman" w:hAnsi="Times New Roman" w:cs="Times New Roman"/>
          <w:sz w:val="44"/>
          <w:szCs w:val="44"/>
        </w:rPr>
      </w:pPr>
    </w:p>
    <w:p w:rsidR="00A45548" w:rsidRP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Выводы ____________________________________________________________________</w:t>
      </w:r>
    </w:p>
    <w:p w:rsidR="00A45548" w:rsidRP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Рекомендации ______________________________________________________________</w:t>
      </w:r>
    </w:p>
    <w:p w:rsid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«__» __________ 20__ г. должность подпись инициалы, фамилия</w:t>
      </w:r>
    </w:p>
    <w:p w:rsid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45548">
      <w:pPr>
        <w:rPr>
          <w:rFonts w:ascii="Times New Roman" w:hAnsi="Times New Roman" w:cs="Times New Roman"/>
          <w:sz w:val="28"/>
          <w:szCs w:val="28"/>
        </w:rPr>
      </w:pPr>
    </w:p>
    <w:p w:rsidR="00A45548" w:rsidRPr="00A45548" w:rsidRDefault="00A45548" w:rsidP="00A30A97">
      <w:pPr>
        <w:jc w:val="right"/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45548" w:rsidRPr="00A45548" w:rsidRDefault="00A45548" w:rsidP="00A30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Заключение</w:t>
      </w:r>
    </w:p>
    <w:p w:rsidR="00A45548" w:rsidRPr="00A45548" w:rsidRDefault="00A45548" w:rsidP="00A30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по результатам проверки качества проведения</w:t>
      </w:r>
    </w:p>
    <w:p w:rsidR="00A45548" w:rsidRPr="00A45548" w:rsidRDefault="00A45548" w:rsidP="00A30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A45548" w:rsidRPr="00A45548" w:rsidRDefault="00A45548" w:rsidP="00A30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«______________________________________________________»</w:t>
      </w:r>
    </w:p>
    <w:p w:rsidR="00A45548" w:rsidRDefault="00A45548" w:rsidP="00A30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(наименование мероприятия)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1134"/>
        <w:gridCol w:w="1134"/>
        <w:gridCol w:w="992"/>
        <w:gridCol w:w="1383"/>
      </w:tblGrid>
      <w:tr w:rsidR="00A45548" w:rsidRPr="00B01D47" w:rsidTr="00FC04BE">
        <w:trPr>
          <w:trHeight w:val="456"/>
        </w:trPr>
        <w:tc>
          <w:tcPr>
            <w:tcW w:w="594" w:type="dxa"/>
            <w:vMerge w:val="restart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A45548" w:rsidRPr="00B01D47" w:rsidTr="00FC04BE">
              <w:trPr>
                <w:trHeight w:val="288"/>
              </w:trPr>
              <w:tc>
                <w:tcPr>
                  <w:tcW w:w="2842" w:type="dxa"/>
                </w:tcPr>
                <w:p w:rsidR="00A45548" w:rsidRPr="00B01D47" w:rsidRDefault="00A45548" w:rsidP="00FC0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1D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Примерный перечень вопросов проверки </w:t>
                  </w:r>
                </w:p>
              </w:tc>
            </w:tr>
          </w:tbl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383" w:type="dxa"/>
            <w:vMerge w:val="restart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Причины невыполнения</w:t>
            </w:r>
          </w:p>
        </w:tc>
      </w:tr>
      <w:tr w:rsidR="00A45548" w:rsidRPr="00B01D47" w:rsidTr="00FC04BE">
        <w:trPr>
          <w:trHeight w:val="828"/>
        </w:trPr>
        <w:tc>
          <w:tcPr>
            <w:tcW w:w="594" w:type="dxa"/>
            <w:vMerge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Merge/>
          </w:tcPr>
          <w:p w:rsidR="00A45548" w:rsidRPr="00B01D47" w:rsidRDefault="00A45548" w:rsidP="00FC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  <w:tc>
          <w:tcPr>
            <w:tcW w:w="113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 полной мере</w:t>
            </w:r>
          </w:p>
        </w:tc>
        <w:tc>
          <w:tcPr>
            <w:tcW w:w="992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3" w:type="dxa"/>
            <w:vMerge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A45548">
        <w:trPr>
          <w:trHeight w:val="369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98"/>
            </w:tblGrid>
            <w:tr w:rsidR="00A45548" w:rsidRPr="00A45548">
              <w:trPr>
                <w:trHeight w:val="610"/>
              </w:trPr>
              <w:tc>
                <w:tcPr>
                  <w:tcW w:w="4298" w:type="dxa"/>
                </w:tcPr>
                <w:p w:rsidR="00A45548" w:rsidRPr="00A45548" w:rsidRDefault="00A45548" w:rsidP="00A45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455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Соответствовали ли процедуры проверки на объектах мероприятия требованиям, </w:t>
                  </w:r>
                  <w:r w:rsidR="00A30A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установленным стандартами КСП</w:t>
                  </w:r>
                  <w:r w:rsidRPr="00A455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? </w:t>
                  </w:r>
                </w:p>
              </w:tc>
            </w:tr>
          </w:tbl>
          <w:p w:rsidR="00A45548" w:rsidRPr="00B01D47" w:rsidRDefault="00A45548" w:rsidP="00FC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A45548">
        <w:trPr>
          <w:trHeight w:val="369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A45548" w:rsidRPr="00B01D47" w:rsidRDefault="00A45548" w:rsidP="00FC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ли вопросы, определенные программой проведения мероприятия, проверены и проанализированы, а их результаты отражены в актах?</w:t>
            </w: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A45548">
        <w:trPr>
          <w:trHeight w:val="369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A45548" w:rsidRPr="00B01D47" w:rsidRDefault="00A45548" w:rsidP="00FC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Использованы ли соответствующие методы и процедуры сбора информации и фактических данных, определенные в стандарте проведения контрольного мероприятия, обеспечивающие получение необходимых доказатель</w:t>
            </w:r>
            <w:proofErr w:type="gramStart"/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 дл</w:t>
            </w:r>
            <w:proofErr w:type="gramEnd"/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каждой цели мероприятия?</w:t>
            </w: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A45548">
        <w:trPr>
          <w:trHeight w:val="369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A45548" w:rsidRPr="00B01D47" w:rsidRDefault="00A45548" w:rsidP="00FC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Соответствуют ли оформление и содержание актов по результатам контрольного мероприятия на объектах требованиям,</w:t>
            </w:r>
            <w:r w:rsidR="00A30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установленным стандартом КСП</w:t>
            </w: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A45548">
        <w:trPr>
          <w:trHeight w:val="369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A45548" w:rsidRPr="00A45548" w:rsidRDefault="00A45548" w:rsidP="00FC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 ли отклонения от программы мероприятия в ходе его проведения, обоснованы ли они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соблюдены ли установленные процедуры утверждения этих отклонений?</w:t>
            </w: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A45548">
        <w:trPr>
          <w:trHeight w:val="369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A45548" w:rsidRPr="00A45548" w:rsidRDefault="00A45548" w:rsidP="00FC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Соответствуют ли финансовые и трудовые затраты, осуществленные в процессе проведения проверки, запланированным ресурсам на проведение данного мероприятия?</w:t>
            </w: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</w:p>
    <w:p w:rsidR="00A45548" w:rsidRP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Выводы ____________________________________________________________________</w:t>
      </w:r>
    </w:p>
    <w:p w:rsidR="00A45548" w:rsidRP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Рекомендации ______________________________________________________________</w:t>
      </w:r>
    </w:p>
    <w:p w:rsid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«__» __________ 20__ г. должность подпись инициалы, фамилия</w:t>
      </w:r>
    </w:p>
    <w:p w:rsid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45548">
      <w:pPr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45548">
      <w:pPr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45548">
      <w:pPr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45548">
      <w:pPr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45548">
      <w:pPr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45548">
      <w:pPr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45548">
      <w:pPr>
        <w:rPr>
          <w:rFonts w:ascii="Times New Roman" w:hAnsi="Times New Roman" w:cs="Times New Roman"/>
          <w:sz w:val="28"/>
          <w:szCs w:val="28"/>
        </w:rPr>
      </w:pPr>
    </w:p>
    <w:p w:rsidR="00A45548" w:rsidRPr="00A45548" w:rsidRDefault="00A45548" w:rsidP="00A45548">
      <w:pPr>
        <w:jc w:val="right"/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45548" w:rsidRPr="00A45548" w:rsidRDefault="00A45548" w:rsidP="00A30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Заключение</w:t>
      </w:r>
    </w:p>
    <w:p w:rsidR="00A45548" w:rsidRPr="00A45548" w:rsidRDefault="00A45548" w:rsidP="00A30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по результатам проверки качества оформления результатов</w:t>
      </w:r>
    </w:p>
    <w:p w:rsidR="00A45548" w:rsidRPr="00A45548" w:rsidRDefault="00A45548" w:rsidP="00A30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A45548" w:rsidRPr="00A45548" w:rsidRDefault="00A45548" w:rsidP="00A30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«______________________________________________________»</w:t>
      </w:r>
    </w:p>
    <w:p w:rsidR="00A45548" w:rsidRDefault="00A45548" w:rsidP="00A30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(наименование мероприятия)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1134"/>
        <w:gridCol w:w="1134"/>
        <w:gridCol w:w="992"/>
        <w:gridCol w:w="1383"/>
      </w:tblGrid>
      <w:tr w:rsidR="00A45548" w:rsidRPr="00B01D47" w:rsidTr="00FC04BE">
        <w:trPr>
          <w:trHeight w:val="456"/>
        </w:trPr>
        <w:tc>
          <w:tcPr>
            <w:tcW w:w="594" w:type="dxa"/>
            <w:vMerge w:val="restart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A45548" w:rsidRPr="00B01D47" w:rsidTr="00FC04BE">
              <w:trPr>
                <w:trHeight w:val="288"/>
              </w:trPr>
              <w:tc>
                <w:tcPr>
                  <w:tcW w:w="2842" w:type="dxa"/>
                </w:tcPr>
                <w:p w:rsidR="00A45548" w:rsidRPr="00B01D47" w:rsidRDefault="00A45548" w:rsidP="00FC0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1D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Примерный перечень вопросов проверки </w:t>
                  </w:r>
                </w:p>
              </w:tc>
            </w:tr>
          </w:tbl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383" w:type="dxa"/>
            <w:vMerge w:val="restart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Причины невыполнения</w:t>
            </w:r>
          </w:p>
        </w:tc>
      </w:tr>
      <w:tr w:rsidR="00A45548" w:rsidRPr="00B01D47" w:rsidTr="00FC04BE">
        <w:trPr>
          <w:trHeight w:val="828"/>
        </w:trPr>
        <w:tc>
          <w:tcPr>
            <w:tcW w:w="594" w:type="dxa"/>
            <w:vMerge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Merge/>
          </w:tcPr>
          <w:p w:rsidR="00A45548" w:rsidRPr="00B01D47" w:rsidRDefault="00A45548" w:rsidP="00FC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  <w:tc>
          <w:tcPr>
            <w:tcW w:w="113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 полной мере</w:t>
            </w:r>
          </w:p>
        </w:tc>
        <w:tc>
          <w:tcPr>
            <w:tcW w:w="992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3" w:type="dxa"/>
            <w:vMerge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A45548">
        <w:trPr>
          <w:trHeight w:val="375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01"/>
            </w:tblGrid>
            <w:tr w:rsidR="00A45548" w:rsidRPr="00A45548">
              <w:trPr>
                <w:trHeight w:val="770"/>
              </w:trPr>
              <w:tc>
                <w:tcPr>
                  <w:tcW w:w="4301" w:type="dxa"/>
                </w:tcPr>
                <w:p w:rsidR="00A45548" w:rsidRPr="00A45548" w:rsidRDefault="00A45548" w:rsidP="00A45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455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Соответствуют ли процедуры подготовки отчета о результатах мероприятия требованиям </w:t>
                  </w:r>
                  <w:r w:rsidR="00A30A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регламента КСП </w:t>
                  </w:r>
                  <w:r w:rsidRPr="00A455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 стандарта К</w:t>
                  </w:r>
                  <w:r w:rsidR="00A30A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</w:t>
                  </w:r>
                  <w:r w:rsidRPr="00A455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? </w:t>
                  </w:r>
                </w:p>
              </w:tc>
            </w:tr>
          </w:tbl>
          <w:p w:rsidR="00A45548" w:rsidRPr="00B01D47" w:rsidRDefault="00A45548" w:rsidP="00FC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A45548">
        <w:trPr>
          <w:trHeight w:val="375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A45548" w:rsidRPr="00A45548" w:rsidRDefault="00A45548" w:rsidP="00A45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Отражает ли отчет о результатах мероприятия достижение всех поставленных целей?</w:t>
            </w: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A45548">
        <w:trPr>
          <w:trHeight w:val="375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A45548" w:rsidRPr="00A45548" w:rsidRDefault="00A45548" w:rsidP="00A45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Соответствуют ли форма и содержание отчета о результатах мероприятия требованиям,</w:t>
            </w:r>
            <w:r w:rsidR="00A30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установленным стандартом КСП</w:t>
            </w: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A45548">
        <w:trPr>
          <w:trHeight w:val="375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A45548" w:rsidRPr="00A45548" w:rsidRDefault="00A45548" w:rsidP="00A45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Вытекают ли из собранных фактических данных сделанные в отчете о результатах мероприятия заключения и выводы, достаточно ли они обоснованы соответствующими доказательствами?</w:t>
            </w: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A45548">
        <w:trPr>
          <w:trHeight w:val="375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A45548" w:rsidRPr="00A45548" w:rsidRDefault="00A45548" w:rsidP="00A45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ли отражает отчет о результатах мероприятия выявленные нарушения и недостатки, зафиксированные в актах?</w:t>
            </w: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A45548">
        <w:trPr>
          <w:trHeight w:val="375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A45548" w:rsidRPr="00A45548" w:rsidRDefault="00A45548" w:rsidP="00A45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ли содержание отчета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результатах мероприятия </w:t>
            </w: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достаточно полным, убедительным и ясным?</w:t>
            </w: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A45548">
        <w:trPr>
          <w:trHeight w:val="375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34" w:type="dxa"/>
          </w:tcPr>
          <w:p w:rsidR="00A45548" w:rsidRPr="00A45548" w:rsidRDefault="00A45548" w:rsidP="00A45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ли замечания, возражения и предложения руководства объектов контроля в отношении его результатов рассмотрены и всесторонне оценены?</w:t>
            </w: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A45548">
        <w:trPr>
          <w:trHeight w:val="375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A45548" w:rsidRPr="00A45548" w:rsidRDefault="00A45548" w:rsidP="00A45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Включено ли мнение руководства объектов контроля в отчет о результатах мероприятия и в случае несогласия с ним дано ли по нему аргументированное заключение?</w:t>
            </w: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A45548">
        <w:trPr>
          <w:trHeight w:val="375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A45548" w:rsidRPr="00A45548" w:rsidRDefault="00A45548" w:rsidP="00A45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 ли квалификация выявленных в ходе контрольного мероприятия нарушений Классификатору нарушений, выявляемых в ходе внешнего государственного аудита (контроля)?</w:t>
            </w: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548" w:rsidRP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Выводы ____________________________________________________________________</w:t>
      </w:r>
    </w:p>
    <w:p w:rsidR="00A45548" w:rsidRP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Рекомендации ______________________________________________________________</w:t>
      </w:r>
    </w:p>
    <w:p w:rsid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«__» __________ 20__ г. должность подпись инициалы, фамилия</w:t>
      </w:r>
    </w:p>
    <w:p w:rsid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45548">
      <w:pPr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45548">
      <w:pPr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45548">
      <w:pPr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45548">
      <w:pPr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45548">
      <w:pPr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45548">
      <w:pPr>
        <w:rPr>
          <w:rFonts w:ascii="Times New Roman" w:hAnsi="Times New Roman" w:cs="Times New Roman"/>
          <w:sz w:val="28"/>
          <w:szCs w:val="28"/>
        </w:rPr>
      </w:pPr>
    </w:p>
    <w:p w:rsidR="00A45548" w:rsidRPr="00A45548" w:rsidRDefault="00A45548" w:rsidP="00A45548">
      <w:pPr>
        <w:jc w:val="right"/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A45548" w:rsidRPr="00A45548" w:rsidRDefault="00A45548" w:rsidP="00A30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Заключение</w:t>
      </w:r>
    </w:p>
    <w:p w:rsidR="00A45548" w:rsidRPr="00A45548" w:rsidRDefault="00A45548" w:rsidP="00A30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по результатам проверки качества проведенного</w:t>
      </w:r>
    </w:p>
    <w:p w:rsidR="00A45548" w:rsidRPr="00A45548" w:rsidRDefault="00A45548" w:rsidP="00A30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A45548" w:rsidRPr="00A45548" w:rsidRDefault="00A45548" w:rsidP="00A30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«______________________________________________________»</w:t>
      </w:r>
    </w:p>
    <w:p w:rsidR="00A45548" w:rsidRDefault="00A45548" w:rsidP="00A30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(наименование мероприятия)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1134"/>
        <w:gridCol w:w="1134"/>
        <w:gridCol w:w="992"/>
        <w:gridCol w:w="1383"/>
      </w:tblGrid>
      <w:tr w:rsidR="00A45548" w:rsidRPr="00B01D47" w:rsidTr="00FC04BE">
        <w:trPr>
          <w:trHeight w:val="456"/>
        </w:trPr>
        <w:tc>
          <w:tcPr>
            <w:tcW w:w="594" w:type="dxa"/>
            <w:vMerge w:val="restart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A45548" w:rsidRPr="00B01D47" w:rsidTr="00FC04BE">
              <w:trPr>
                <w:trHeight w:val="288"/>
              </w:trPr>
              <w:tc>
                <w:tcPr>
                  <w:tcW w:w="2842" w:type="dxa"/>
                </w:tcPr>
                <w:p w:rsidR="00A45548" w:rsidRPr="00B01D47" w:rsidRDefault="00A45548" w:rsidP="00FC0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1D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Примерный перечень вопросов проверки </w:t>
                  </w:r>
                </w:p>
              </w:tc>
            </w:tr>
          </w:tbl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383" w:type="dxa"/>
            <w:vMerge w:val="restart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47">
              <w:rPr>
                <w:rFonts w:ascii="Times New Roman" w:hAnsi="Times New Roman" w:cs="Times New Roman"/>
                <w:sz w:val="28"/>
                <w:szCs w:val="28"/>
              </w:rPr>
              <w:t>Причины невыполнения</w:t>
            </w:r>
          </w:p>
        </w:tc>
      </w:tr>
      <w:tr w:rsidR="00A45548" w:rsidRPr="00B01D47" w:rsidTr="00FC04BE">
        <w:trPr>
          <w:trHeight w:val="828"/>
        </w:trPr>
        <w:tc>
          <w:tcPr>
            <w:tcW w:w="594" w:type="dxa"/>
            <w:vMerge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Merge/>
          </w:tcPr>
          <w:p w:rsidR="00A45548" w:rsidRPr="00B01D47" w:rsidRDefault="00A45548" w:rsidP="00FC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  <w:tc>
          <w:tcPr>
            <w:tcW w:w="113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 полной мере</w:t>
            </w:r>
          </w:p>
        </w:tc>
        <w:tc>
          <w:tcPr>
            <w:tcW w:w="992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3" w:type="dxa"/>
            <w:vMerge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FC04BE">
        <w:trPr>
          <w:trHeight w:val="828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02"/>
            </w:tblGrid>
            <w:tr w:rsidR="00A45548" w:rsidRPr="00A45548">
              <w:trPr>
                <w:trHeight w:val="1254"/>
              </w:trPr>
              <w:tc>
                <w:tcPr>
                  <w:tcW w:w="4302" w:type="dxa"/>
                </w:tcPr>
                <w:p w:rsidR="00A45548" w:rsidRPr="00A45548" w:rsidRDefault="00A45548" w:rsidP="00A45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455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 ли необходимые процедуры подготовки, проведения и оформления результатов мероприятия были выполнены, соответствуют ли о</w:t>
                  </w:r>
                  <w:r w:rsidR="00A30A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ни требованиям регламента КСП</w:t>
                  </w:r>
                  <w:r w:rsidRPr="00A455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стандартов и и</w:t>
                  </w:r>
                  <w:r w:rsidR="00A30A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ных внутренних документов КСП</w:t>
                  </w:r>
                  <w:r w:rsidRPr="00A455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? </w:t>
                  </w:r>
                </w:p>
              </w:tc>
            </w:tr>
          </w:tbl>
          <w:p w:rsidR="00A45548" w:rsidRPr="00B01D47" w:rsidRDefault="00A45548" w:rsidP="00FC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FC04BE">
        <w:trPr>
          <w:trHeight w:val="828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A45548" w:rsidRPr="00B01D47" w:rsidRDefault="00A45548" w:rsidP="00FC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Выполнена ли полностью программа проведения мероприятия?</w:t>
            </w: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FC04BE">
        <w:trPr>
          <w:trHeight w:val="828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A45548" w:rsidRPr="00B01D47" w:rsidRDefault="00A45548" w:rsidP="00FC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Содержат ли акты, оформленные в ходе мероприятия, необходимые данные и доказательства, основанные на соответствующих документах и подтверждающие все установленные факты?</w:t>
            </w: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FC04BE">
        <w:trPr>
          <w:trHeight w:val="828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A45548" w:rsidRPr="00B01D47" w:rsidRDefault="00A45548" w:rsidP="00FC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Основаны ли содержание и выводы отчета о результатах мероприятия на материалах соответствующих актов и других документов, оформленных в ходе мероприятия?</w:t>
            </w: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FC04BE">
        <w:trPr>
          <w:trHeight w:val="828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A45548" w:rsidRPr="00B01D47" w:rsidRDefault="00A45548" w:rsidP="00FC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Соответствуют ли структура, содержание и форма документов по результатам мероприятия, представленных</w:t>
            </w:r>
            <w:r w:rsidR="00A30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рассмотрение коллегии КСП</w:t>
            </w: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требованиям </w:t>
            </w:r>
            <w:r w:rsidR="00A30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регламента КСП</w:t>
            </w: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стандартов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30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внутренних документов КСП</w:t>
            </w: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FC04BE">
        <w:trPr>
          <w:trHeight w:val="828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A45548" w:rsidRPr="00A45548" w:rsidRDefault="00A45548" w:rsidP="00FC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Соблюдены ли сроки проведения мероприятия, ут</w:t>
            </w:r>
            <w:r w:rsidR="00A30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вержденные в плане работы КСП</w:t>
            </w: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соответствующий год?</w:t>
            </w: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48" w:rsidRPr="00B01D47" w:rsidTr="00FC04BE">
        <w:trPr>
          <w:trHeight w:val="828"/>
        </w:trPr>
        <w:tc>
          <w:tcPr>
            <w:tcW w:w="594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A45548" w:rsidRPr="00A45548" w:rsidRDefault="00A45548" w:rsidP="00FC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Достигнуты ли цели, поставленные в программе проведения мероприятия?</w:t>
            </w: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48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548" w:rsidRPr="00B01D47" w:rsidRDefault="00A45548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</w:p>
    <w:p w:rsidR="00A45548" w:rsidRP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Выводы ____________________________________________________________________</w:t>
      </w:r>
    </w:p>
    <w:p w:rsidR="00A45548" w:rsidRP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Рекомендации ______________________________________________________________</w:t>
      </w:r>
    </w:p>
    <w:p w:rsidR="00A45548" w:rsidRPr="00A45548" w:rsidRDefault="00A45548" w:rsidP="00A45548">
      <w:pPr>
        <w:rPr>
          <w:rFonts w:ascii="Times New Roman" w:hAnsi="Times New Roman" w:cs="Times New Roman"/>
          <w:sz w:val="28"/>
          <w:szCs w:val="28"/>
        </w:rPr>
      </w:pPr>
      <w:r w:rsidRPr="00A45548">
        <w:rPr>
          <w:rFonts w:ascii="Times New Roman" w:hAnsi="Times New Roman" w:cs="Times New Roman"/>
          <w:sz w:val="28"/>
          <w:szCs w:val="28"/>
        </w:rPr>
        <w:t>«__» __________ 20__ г. должность подпись инициалы, фамилия</w:t>
      </w:r>
    </w:p>
    <w:sectPr w:rsidR="00A45548" w:rsidRPr="00A45548" w:rsidSect="0096185C">
      <w:footerReference w:type="default" r:id="rId7"/>
      <w:pgSz w:w="11906" w:h="16838"/>
      <w:pgMar w:top="22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86" w:rsidRDefault="00F31D86" w:rsidP="003564EE">
      <w:pPr>
        <w:spacing w:after="0" w:line="240" w:lineRule="auto"/>
      </w:pPr>
      <w:r>
        <w:separator/>
      </w:r>
    </w:p>
  </w:endnote>
  <w:endnote w:type="continuationSeparator" w:id="0">
    <w:p w:rsidR="00F31D86" w:rsidRDefault="00F31D86" w:rsidP="0035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594447"/>
      <w:docPartObj>
        <w:docPartGallery w:val="Page Numbers (Bottom of Page)"/>
        <w:docPartUnique/>
      </w:docPartObj>
    </w:sdtPr>
    <w:sdtEndPr/>
    <w:sdtContent>
      <w:p w:rsidR="00B01D47" w:rsidRDefault="00B01D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85C">
          <w:rPr>
            <w:noProof/>
          </w:rPr>
          <w:t>24</w:t>
        </w:r>
        <w:r>
          <w:fldChar w:fldCharType="end"/>
        </w:r>
      </w:p>
    </w:sdtContent>
  </w:sdt>
  <w:p w:rsidR="00B01D47" w:rsidRDefault="00B01D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86" w:rsidRDefault="00F31D86" w:rsidP="003564EE">
      <w:pPr>
        <w:spacing w:after="0" w:line="240" w:lineRule="auto"/>
      </w:pPr>
      <w:r>
        <w:separator/>
      </w:r>
    </w:p>
  </w:footnote>
  <w:footnote w:type="continuationSeparator" w:id="0">
    <w:p w:rsidR="00F31D86" w:rsidRDefault="00F31D86" w:rsidP="00356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A8"/>
    <w:rsid w:val="00003560"/>
    <w:rsid w:val="00006695"/>
    <w:rsid w:val="00013055"/>
    <w:rsid w:val="00054826"/>
    <w:rsid w:val="00057AB6"/>
    <w:rsid w:val="000812A9"/>
    <w:rsid w:val="00082F8E"/>
    <w:rsid w:val="000A437F"/>
    <w:rsid w:val="000B01F5"/>
    <w:rsid w:val="000B0515"/>
    <w:rsid w:val="000B64B2"/>
    <w:rsid w:val="000C2A96"/>
    <w:rsid w:val="000D0B5E"/>
    <w:rsid w:val="000D3508"/>
    <w:rsid w:val="00122DA4"/>
    <w:rsid w:val="00127C9D"/>
    <w:rsid w:val="00132B75"/>
    <w:rsid w:val="001361F2"/>
    <w:rsid w:val="001367AC"/>
    <w:rsid w:val="00143F7F"/>
    <w:rsid w:val="00146890"/>
    <w:rsid w:val="00151C71"/>
    <w:rsid w:val="00153798"/>
    <w:rsid w:val="00154A79"/>
    <w:rsid w:val="001624EF"/>
    <w:rsid w:val="001756C5"/>
    <w:rsid w:val="001766CE"/>
    <w:rsid w:val="00182C51"/>
    <w:rsid w:val="001834B9"/>
    <w:rsid w:val="001A6528"/>
    <w:rsid w:val="001B1837"/>
    <w:rsid w:val="001C2E23"/>
    <w:rsid w:val="001C6FFB"/>
    <w:rsid w:val="001D09D9"/>
    <w:rsid w:val="001D1FD7"/>
    <w:rsid w:val="001E2DF4"/>
    <w:rsid w:val="001F1F2E"/>
    <w:rsid w:val="001F38C0"/>
    <w:rsid w:val="00220039"/>
    <w:rsid w:val="00224D4B"/>
    <w:rsid w:val="00243DB1"/>
    <w:rsid w:val="0025703D"/>
    <w:rsid w:val="00273E82"/>
    <w:rsid w:val="00284EF0"/>
    <w:rsid w:val="00290326"/>
    <w:rsid w:val="00296CAE"/>
    <w:rsid w:val="002A37EA"/>
    <w:rsid w:val="002A4ACA"/>
    <w:rsid w:val="002A69E6"/>
    <w:rsid w:val="002B1FC4"/>
    <w:rsid w:val="002C5AB4"/>
    <w:rsid w:val="002D2903"/>
    <w:rsid w:val="002D2F98"/>
    <w:rsid w:val="002D76A0"/>
    <w:rsid w:val="002F1D22"/>
    <w:rsid w:val="002F65DE"/>
    <w:rsid w:val="00303118"/>
    <w:rsid w:val="0031204E"/>
    <w:rsid w:val="003208F4"/>
    <w:rsid w:val="003228B1"/>
    <w:rsid w:val="00331178"/>
    <w:rsid w:val="003421DF"/>
    <w:rsid w:val="0034402D"/>
    <w:rsid w:val="003564EE"/>
    <w:rsid w:val="00360503"/>
    <w:rsid w:val="00360E65"/>
    <w:rsid w:val="00367CDE"/>
    <w:rsid w:val="00382328"/>
    <w:rsid w:val="00391BFC"/>
    <w:rsid w:val="00392FC1"/>
    <w:rsid w:val="003A1B10"/>
    <w:rsid w:val="003A1E6A"/>
    <w:rsid w:val="003B1933"/>
    <w:rsid w:val="003B5091"/>
    <w:rsid w:val="003B7474"/>
    <w:rsid w:val="003D046F"/>
    <w:rsid w:val="003D1256"/>
    <w:rsid w:val="003D2F01"/>
    <w:rsid w:val="003E18B9"/>
    <w:rsid w:val="003E34C8"/>
    <w:rsid w:val="003E4F69"/>
    <w:rsid w:val="003F5714"/>
    <w:rsid w:val="003F60EF"/>
    <w:rsid w:val="003F6181"/>
    <w:rsid w:val="003F67B6"/>
    <w:rsid w:val="00410266"/>
    <w:rsid w:val="00410F63"/>
    <w:rsid w:val="004236CE"/>
    <w:rsid w:val="00445D90"/>
    <w:rsid w:val="00463BCA"/>
    <w:rsid w:val="0046467E"/>
    <w:rsid w:val="00483CA0"/>
    <w:rsid w:val="00490149"/>
    <w:rsid w:val="00490BB6"/>
    <w:rsid w:val="00491938"/>
    <w:rsid w:val="004A256D"/>
    <w:rsid w:val="004B4C38"/>
    <w:rsid w:val="004C1A74"/>
    <w:rsid w:val="004C655B"/>
    <w:rsid w:val="004E105C"/>
    <w:rsid w:val="004F0C57"/>
    <w:rsid w:val="004F1BE8"/>
    <w:rsid w:val="004F6B8A"/>
    <w:rsid w:val="004F7795"/>
    <w:rsid w:val="00506B8E"/>
    <w:rsid w:val="005127D3"/>
    <w:rsid w:val="00514531"/>
    <w:rsid w:val="005234D1"/>
    <w:rsid w:val="00524FBA"/>
    <w:rsid w:val="00526E2C"/>
    <w:rsid w:val="00536635"/>
    <w:rsid w:val="00562200"/>
    <w:rsid w:val="00570581"/>
    <w:rsid w:val="0057389D"/>
    <w:rsid w:val="005744AD"/>
    <w:rsid w:val="00574748"/>
    <w:rsid w:val="00582EEA"/>
    <w:rsid w:val="00590C91"/>
    <w:rsid w:val="00591C60"/>
    <w:rsid w:val="005B6679"/>
    <w:rsid w:val="005C2FC9"/>
    <w:rsid w:val="005C7057"/>
    <w:rsid w:val="005C7C06"/>
    <w:rsid w:val="005D0038"/>
    <w:rsid w:val="005E3181"/>
    <w:rsid w:val="005F1499"/>
    <w:rsid w:val="005F5F54"/>
    <w:rsid w:val="006049AD"/>
    <w:rsid w:val="00615BFB"/>
    <w:rsid w:val="00651C7B"/>
    <w:rsid w:val="00654FE1"/>
    <w:rsid w:val="006565B7"/>
    <w:rsid w:val="0066667F"/>
    <w:rsid w:val="00670AD8"/>
    <w:rsid w:val="0067526B"/>
    <w:rsid w:val="00676DFF"/>
    <w:rsid w:val="00683E22"/>
    <w:rsid w:val="0068477A"/>
    <w:rsid w:val="00685004"/>
    <w:rsid w:val="0069216B"/>
    <w:rsid w:val="0069373A"/>
    <w:rsid w:val="006A30EE"/>
    <w:rsid w:val="006A3772"/>
    <w:rsid w:val="006A46CB"/>
    <w:rsid w:val="006A6275"/>
    <w:rsid w:val="006B7559"/>
    <w:rsid w:val="006C3544"/>
    <w:rsid w:val="006D2C3D"/>
    <w:rsid w:val="006D6359"/>
    <w:rsid w:val="006D765E"/>
    <w:rsid w:val="006E0EAA"/>
    <w:rsid w:val="006E1645"/>
    <w:rsid w:val="006E6D55"/>
    <w:rsid w:val="0070385B"/>
    <w:rsid w:val="0070529B"/>
    <w:rsid w:val="00712316"/>
    <w:rsid w:val="00721AAB"/>
    <w:rsid w:val="007264E1"/>
    <w:rsid w:val="007328F3"/>
    <w:rsid w:val="00735297"/>
    <w:rsid w:val="00735F12"/>
    <w:rsid w:val="00742A2D"/>
    <w:rsid w:val="00746D04"/>
    <w:rsid w:val="00752E63"/>
    <w:rsid w:val="00772805"/>
    <w:rsid w:val="00772ACA"/>
    <w:rsid w:val="00775FE9"/>
    <w:rsid w:val="00785ABE"/>
    <w:rsid w:val="007A18BD"/>
    <w:rsid w:val="007B3A4A"/>
    <w:rsid w:val="007D0055"/>
    <w:rsid w:val="007D1500"/>
    <w:rsid w:val="007D3971"/>
    <w:rsid w:val="007D67A8"/>
    <w:rsid w:val="007E6019"/>
    <w:rsid w:val="008138A7"/>
    <w:rsid w:val="00813995"/>
    <w:rsid w:val="00826014"/>
    <w:rsid w:val="00827498"/>
    <w:rsid w:val="00836828"/>
    <w:rsid w:val="008462A8"/>
    <w:rsid w:val="008620A8"/>
    <w:rsid w:val="0086403B"/>
    <w:rsid w:val="00865729"/>
    <w:rsid w:val="00866429"/>
    <w:rsid w:val="00872689"/>
    <w:rsid w:val="00873999"/>
    <w:rsid w:val="008810D6"/>
    <w:rsid w:val="008824BE"/>
    <w:rsid w:val="0089779F"/>
    <w:rsid w:val="008A49C6"/>
    <w:rsid w:val="008B63C0"/>
    <w:rsid w:val="008B6B13"/>
    <w:rsid w:val="008C3B51"/>
    <w:rsid w:val="008D3626"/>
    <w:rsid w:val="008E0BF0"/>
    <w:rsid w:val="008E2BF3"/>
    <w:rsid w:val="008F22EF"/>
    <w:rsid w:val="0091388F"/>
    <w:rsid w:val="0092675B"/>
    <w:rsid w:val="00941EFB"/>
    <w:rsid w:val="00951766"/>
    <w:rsid w:val="00951816"/>
    <w:rsid w:val="0096185C"/>
    <w:rsid w:val="00961AFC"/>
    <w:rsid w:val="00980B57"/>
    <w:rsid w:val="00991E20"/>
    <w:rsid w:val="00992032"/>
    <w:rsid w:val="00993571"/>
    <w:rsid w:val="009B7C27"/>
    <w:rsid w:val="009C37D0"/>
    <w:rsid w:val="009C5ABC"/>
    <w:rsid w:val="009C6F5B"/>
    <w:rsid w:val="009C7E6A"/>
    <w:rsid w:val="009E7349"/>
    <w:rsid w:val="009F0777"/>
    <w:rsid w:val="009F16ED"/>
    <w:rsid w:val="009F304C"/>
    <w:rsid w:val="009F563D"/>
    <w:rsid w:val="00A055CF"/>
    <w:rsid w:val="00A22526"/>
    <w:rsid w:val="00A30A97"/>
    <w:rsid w:val="00A405D6"/>
    <w:rsid w:val="00A45548"/>
    <w:rsid w:val="00A50F53"/>
    <w:rsid w:val="00A823ED"/>
    <w:rsid w:val="00A8587F"/>
    <w:rsid w:val="00A8712C"/>
    <w:rsid w:val="00A9478B"/>
    <w:rsid w:val="00AB11A4"/>
    <w:rsid w:val="00AB27F3"/>
    <w:rsid w:val="00AE240D"/>
    <w:rsid w:val="00AF0F28"/>
    <w:rsid w:val="00B00011"/>
    <w:rsid w:val="00B01D47"/>
    <w:rsid w:val="00B02F4E"/>
    <w:rsid w:val="00B045E4"/>
    <w:rsid w:val="00B143AE"/>
    <w:rsid w:val="00B16DD2"/>
    <w:rsid w:val="00B16F8C"/>
    <w:rsid w:val="00B20204"/>
    <w:rsid w:val="00B225EC"/>
    <w:rsid w:val="00B242C2"/>
    <w:rsid w:val="00B25EB3"/>
    <w:rsid w:val="00B3353C"/>
    <w:rsid w:val="00B37B49"/>
    <w:rsid w:val="00B43A8C"/>
    <w:rsid w:val="00B724AF"/>
    <w:rsid w:val="00B731B9"/>
    <w:rsid w:val="00B771BE"/>
    <w:rsid w:val="00B80BBD"/>
    <w:rsid w:val="00B84FAB"/>
    <w:rsid w:val="00B9002A"/>
    <w:rsid w:val="00BB01EC"/>
    <w:rsid w:val="00BC19B4"/>
    <w:rsid w:val="00BC47ED"/>
    <w:rsid w:val="00BE3F52"/>
    <w:rsid w:val="00BF3E09"/>
    <w:rsid w:val="00BF74B2"/>
    <w:rsid w:val="00C16209"/>
    <w:rsid w:val="00C23A8A"/>
    <w:rsid w:val="00C455BF"/>
    <w:rsid w:val="00C56F11"/>
    <w:rsid w:val="00C64322"/>
    <w:rsid w:val="00C74D0E"/>
    <w:rsid w:val="00C7578B"/>
    <w:rsid w:val="00C76048"/>
    <w:rsid w:val="00C80E4B"/>
    <w:rsid w:val="00C9256C"/>
    <w:rsid w:val="00C94FC3"/>
    <w:rsid w:val="00CC5421"/>
    <w:rsid w:val="00CD4CB1"/>
    <w:rsid w:val="00CD6DEC"/>
    <w:rsid w:val="00CE3153"/>
    <w:rsid w:val="00CF605C"/>
    <w:rsid w:val="00D13EB3"/>
    <w:rsid w:val="00D24CDB"/>
    <w:rsid w:val="00D25CDC"/>
    <w:rsid w:val="00D31EE2"/>
    <w:rsid w:val="00D33C78"/>
    <w:rsid w:val="00D34C63"/>
    <w:rsid w:val="00D350BD"/>
    <w:rsid w:val="00D44F59"/>
    <w:rsid w:val="00D531E6"/>
    <w:rsid w:val="00D53972"/>
    <w:rsid w:val="00D65AA5"/>
    <w:rsid w:val="00D74290"/>
    <w:rsid w:val="00D7543C"/>
    <w:rsid w:val="00D96867"/>
    <w:rsid w:val="00DA0AD0"/>
    <w:rsid w:val="00DB08B5"/>
    <w:rsid w:val="00DB10D2"/>
    <w:rsid w:val="00DB4E1C"/>
    <w:rsid w:val="00DC6CD9"/>
    <w:rsid w:val="00DD71B0"/>
    <w:rsid w:val="00DE72AA"/>
    <w:rsid w:val="00DF2EC3"/>
    <w:rsid w:val="00DF549D"/>
    <w:rsid w:val="00E115D8"/>
    <w:rsid w:val="00E17566"/>
    <w:rsid w:val="00E401C1"/>
    <w:rsid w:val="00E45294"/>
    <w:rsid w:val="00E610A5"/>
    <w:rsid w:val="00E6115A"/>
    <w:rsid w:val="00E61E56"/>
    <w:rsid w:val="00E62476"/>
    <w:rsid w:val="00E6738D"/>
    <w:rsid w:val="00E965B4"/>
    <w:rsid w:val="00EB2182"/>
    <w:rsid w:val="00EC22C9"/>
    <w:rsid w:val="00EC65DF"/>
    <w:rsid w:val="00ED5811"/>
    <w:rsid w:val="00ED6942"/>
    <w:rsid w:val="00EE125D"/>
    <w:rsid w:val="00EE1AC9"/>
    <w:rsid w:val="00EE2933"/>
    <w:rsid w:val="00EE5658"/>
    <w:rsid w:val="00EF16FB"/>
    <w:rsid w:val="00EF4053"/>
    <w:rsid w:val="00F006D8"/>
    <w:rsid w:val="00F021D5"/>
    <w:rsid w:val="00F115EA"/>
    <w:rsid w:val="00F31D86"/>
    <w:rsid w:val="00F370B0"/>
    <w:rsid w:val="00F46426"/>
    <w:rsid w:val="00F5186C"/>
    <w:rsid w:val="00F7764C"/>
    <w:rsid w:val="00F915A5"/>
    <w:rsid w:val="00FA2722"/>
    <w:rsid w:val="00FA7D92"/>
    <w:rsid w:val="00FD5958"/>
    <w:rsid w:val="00FE73FA"/>
    <w:rsid w:val="00FF0EEA"/>
    <w:rsid w:val="00FF2F6C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3564E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5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4EE"/>
  </w:style>
  <w:style w:type="paragraph" w:styleId="a5">
    <w:name w:val="footer"/>
    <w:basedOn w:val="a"/>
    <w:link w:val="a6"/>
    <w:uiPriority w:val="99"/>
    <w:unhideWhenUsed/>
    <w:rsid w:val="0035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4EE"/>
  </w:style>
  <w:style w:type="paragraph" w:customStyle="1" w:styleId="10">
    <w:name w:val="Знак1"/>
    <w:basedOn w:val="a"/>
    <w:rsid w:val="001766C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B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3564E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5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4EE"/>
  </w:style>
  <w:style w:type="paragraph" w:styleId="a5">
    <w:name w:val="footer"/>
    <w:basedOn w:val="a"/>
    <w:link w:val="a6"/>
    <w:uiPriority w:val="99"/>
    <w:unhideWhenUsed/>
    <w:rsid w:val="0035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4EE"/>
  </w:style>
  <w:style w:type="paragraph" w:customStyle="1" w:styleId="10">
    <w:name w:val="Знак1"/>
    <w:basedOn w:val="a"/>
    <w:rsid w:val="001766C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B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cp:lastPrinted>2019-06-26T00:29:00Z</cp:lastPrinted>
  <dcterms:created xsi:type="dcterms:W3CDTF">2019-06-24T02:55:00Z</dcterms:created>
  <dcterms:modified xsi:type="dcterms:W3CDTF">2019-06-26T00:30:00Z</dcterms:modified>
</cp:coreProperties>
</file>